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9BFB" w14:textId="4323A685" w:rsidR="00E42686" w:rsidRDefault="00E42686" w:rsidP="00E42686">
      <w:pPr>
        <w:widowControl w:val="0"/>
        <w:autoSpaceDE w:val="0"/>
        <w:autoSpaceDN w:val="0"/>
        <w:adjustRightInd w:val="0"/>
        <w:spacing w:before="425" w:after="0" w:line="240" w:lineRule="auto"/>
        <w:jc w:val="center"/>
        <w:rPr>
          <w:rFonts w:ascii="Courier New" w:hAnsi="Courier New" w:cs="Courier New"/>
          <w:b/>
          <w:bCs/>
          <w:color w:val="000000"/>
        </w:rPr>
      </w:pPr>
      <w:r w:rsidRPr="00E42686">
        <w:rPr>
          <w:rFonts w:ascii="Courier New" w:hAnsi="Courier New" w:cs="Courier New"/>
          <w:b/>
          <w:bCs/>
          <w:color w:val="000000"/>
        </w:rPr>
        <w:t>SUGGESTED SPECIFICATION FOR CERAMIC TILING – INCLUDING LARGE FORMAT TILE AND GAUGED PORCELAIN TILE/PANELS SETTING MATERIALS AND ACCESSORIES</w:t>
      </w:r>
    </w:p>
    <w:p w14:paraId="12A95676" w14:textId="18AD26D5" w:rsidR="002C54A1" w:rsidRDefault="007C2826">
      <w:pPr>
        <w:widowControl w:val="0"/>
        <w:autoSpaceDE w:val="0"/>
        <w:autoSpaceDN w:val="0"/>
        <w:adjustRightInd w:val="0"/>
        <w:spacing w:before="425" w:after="0" w:line="240" w:lineRule="auto"/>
        <w:rPr>
          <w:rFonts w:ascii="Courier New" w:hAnsi="Courier New" w:cs="Courier New"/>
          <w:b/>
          <w:bCs/>
          <w:color w:val="000000"/>
        </w:rPr>
      </w:pPr>
      <w:r>
        <w:rPr>
          <w:rFonts w:ascii="Courier New" w:hAnsi="Courier New" w:cs="Courier New"/>
          <w:b/>
          <w:bCs/>
          <w:color w:val="000000"/>
        </w:rPr>
        <w:t>Part 2 Products</w:t>
      </w:r>
    </w:p>
    <w:p w14:paraId="7E8151BC" w14:textId="2A113123" w:rsidR="00CA36AD" w:rsidRDefault="00CA36AD" w:rsidP="00CA36AD">
      <w:pPr>
        <w:widowControl w:val="0"/>
        <w:autoSpaceDE w:val="0"/>
        <w:autoSpaceDN w:val="0"/>
        <w:adjustRightInd w:val="0"/>
        <w:spacing w:before="283" w:after="0" w:line="240" w:lineRule="auto"/>
        <w:rPr>
          <w:rFonts w:ascii="Courier New" w:hAnsi="Courier New" w:cs="Courier New"/>
          <w:b/>
          <w:bCs/>
          <w:color w:val="000000"/>
        </w:rPr>
      </w:pPr>
      <w:r>
        <w:rPr>
          <w:rFonts w:ascii="Courier New" w:hAnsi="Courier New" w:cs="Courier New"/>
          <w:b/>
          <w:bCs/>
          <w:color w:val="000000"/>
        </w:rPr>
        <w:t>2.0</w:t>
      </w:r>
      <w:r w:rsidR="007C2826">
        <w:rPr>
          <w:rFonts w:ascii="Courier New" w:hAnsi="Courier New" w:cs="Courier New"/>
          <w:b/>
          <w:bCs/>
          <w:color w:val="000000"/>
        </w:rPr>
        <w:t>1</w:t>
      </w:r>
      <w:r>
        <w:rPr>
          <w:rFonts w:ascii="Courier New" w:hAnsi="Courier New" w:cs="Courier New"/>
          <w:b/>
          <w:bCs/>
          <w:color w:val="000000"/>
        </w:rPr>
        <w:t xml:space="preserve"> FLOOR TILE</w:t>
      </w:r>
    </w:p>
    <w:p w14:paraId="4DDC18BC" w14:textId="77777777" w:rsidR="00CA36AD" w:rsidRDefault="00CA36AD" w:rsidP="00CA36AD">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1  Ceramic</w:t>
      </w:r>
      <w:proofErr w:type="gramEnd"/>
      <w:r>
        <w:rPr>
          <w:rFonts w:ascii="Courier New" w:hAnsi="Courier New" w:cs="Courier New"/>
          <w:color w:val="000000"/>
        </w:rPr>
        <w:t xml:space="preserve"> Tile[, Type FT1]: To [ISO 10545] [ANSI A108/A118/A136.1] [CAN/CGSB-75.1], and as follows:</w:t>
      </w:r>
    </w:p>
    <w:p w14:paraId="0FADD272" w14:textId="77777777" w:rsidR="00CA36AD" w:rsidRDefault="00CA36AD" w:rsidP="00CA36AD">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1  Size</w:t>
      </w:r>
      <w:proofErr w:type="gramEnd"/>
      <w:r>
        <w:rPr>
          <w:rFonts w:ascii="Courier New" w:hAnsi="Courier New" w:cs="Courier New"/>
          <w:color w:val="000000"/>
        </w:rPr>
        <w:t>: [______] x [______] x [______]mm thick [nominal].</w:t>
      </w:r>
    </w:p>
    <w:p w14:paraId="1A6F1358" w14:textId="77777777" w:rsidR="00CA36AD" w:rsidRDefault="00CA36AD" w:rsidP="00CA36AD">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2  Appearance</w:t>
      </w:r>
      <w:proofErr w:type="gramEnd"/>
      <w:r>
        <w:rPr>
          <w:rFonts w:ascii="Courier New" w:hAnsi="Courier New" w:cs="Courier New"/>
          <w:color w:val="000000"/>
        </w:rPr>
        <w:t>: [Plain] [Granular] [Mottled] [Solid] [Polished] [______]</w:t>
      </w:r>
    </w:p>
    <w:p w14:paraId="3245C5BA" w14:textId="77777777" w:rsidR="00CA36AD" w:rsidRDefault="00CA36AD" w:rsidP="00CA36AD">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3  Pattern</w:t>
      </w:r>
      <w:proofErr w:type="gramEnd"/>
      <w:r>
        <w:rPr>
          <w:rFonts w:ascii="Courier New" w:hAnsi="Courier New" w:cs="Courier New"/>
          <w:color w:val="000000"/>
        </w:rPr>
        <w:t>: [Textured] [Non-textured] [slate] [stone] [random] [______]</w:t>
      </w:r>
    </w:p>
    <w:p w14:paraId="3B55F62B" w14:textId="77777777" w:rsidR="00CA36AD" w:rsidRDefault="00CA36AD" w:rsidP="00CA36AD">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2  Ceramic</w:t>
      </w:r>
      <w:proofErr w:type="gramEnd"/>
      <w:r>
        <w:rPr>
          <w:rFonts w:ascii="Courier New" w:hAnsi="Courier New" w:cs="Courier New"/>
          <w:color w:val="000000"/>
        </w:rPr>
        <w:t xml:space="preserve"> Mosaic Tile [, Type CMT1]: To [ISO 13006] [ANSI A137.1] [CAN/CGSB-75.1], and as follows:</w:t>
      </w:r>
    </w:p>
    <w:p w14:paraId="655EE589" w14:textId="77777777" w:rsidR="00CA36AD" w:rsidRDefault="00CA36AD" w:rsidP="00CA36AD">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1  Pre</w:t>
      </w:r>
      <w:proofErr w:type="gramEnd"/>
      <w:r>
        <w:rPr>
          <w:rFonts w:ascii="Courier New" w:hAnsi="Courier New" w:cs="Courier New"/>
          <w:color w:val="000000"/>
        </w:rPr>
        <w:t>-spaced tile adhered to paper or open weave fabric with a water-soluble adhesive. Materials with paper or fabric (synthetic or organic) adhered to back of tiles are not acceptable.</w:t>
      </w:r>
    </w:p>
    <w:p w14:paraId="0498B8AD" w14:textId="77777777" w:rsidR="00CA36AD" w:rsidRDefault="00CA36AD" w:rsidP="00CA36AD">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2  Size</w:t>
      </w:r>
      <w:proofErr w:type="gramEnd"/>
      <w:r>
        <w:rPr>
          <w:rFonts w:ascii="Courier New" w:hAnsi="Courier New" w:cs="Courier New"/>
          <w:color w:val="000000"/>
        </w:rPr>
        <w:t>: [25] x [25] x [______]mm thick [nominal]</w:t>
      </w:r>
    </w:p>
    <w:p w14:paraId="71F17AA5" w14:textId="77777777" w:rsidR="00CA36AD" w:rsidRDefault="00CA36AD" w:rsidP="00CA36AD">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3  Appearance</w:t>
      </w:r>
      <w:proofErr w:type="gramEnd"/>
      <w:r>
        <w:rPr>
          <w:rFonts w:ascii="Courier New" w:hAnsi="Courier New" w:cs="Courier New"/>
          <w:color w:val="000000"/>
        </w:rPr>
        <w:t>: [Plain] [Granular] [Mottled] [Solid] [Polished] [______]</w:t>
      </w:r>
    </w:p>
    <w:p w14:paraId="37F5CCDD" w14:textId="37668979" w:rsidR="00CA36AD" w:rsidRDefault="00CA36AD" w:rsidP="00CA36AD">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4  Pattern</w:t>
      </w:r>
      <w:proofErr w:type="gramEnd"/>
      <w:r>
        <w:rPr>
          <w:rFonts w:ascii="Courier New" w:hAnsi="Courier New" w:cs="Courier New"/>
          <w:color w:val="000000"/>
        </w:rPr>
        <w:t xml:space="preserve">: [Textured] [Non-textured] [slate] [stone] [random] </w:t>
      </w:r>
    </w:p>
    <w:p w14:paraId="6BC11ADE" w14:textId="63CC99FA" w:rsidR="00CA36AD" w:rsidRDefault="00CA36AD" w:rsidP="00CA36AD">
      <w:pPr>
        <w:widowControl w:val="0"/>
        <w:autoSpaceDE w:val="0"/>
        <w:autoSpaceDN w:val="0"/>
        <w:adjustRightInd w:val="0"/>
        <w:spacing w:before="283" w:after="0" w:line="240" w:lineRule="auto"/>
        <w:rPr>
          <w:rFonts w:ascii="Courier New" w:hAnsi="Courier New" w:cs="Courier New"/>
          <w:b/>
          <w:bCs/>
          <w:color w:val="000000"/>
        </w:rPr>
      </w:pPr>
      <w:bookmarkStart w:id="0" w:name="N106BD"/>
      <w:bookmarkEnd w:id="0"/>
      <w:r>
        <w:rPr>
          <w:rFonts w:ascii="Courier New" w:hAnsi="Courier New" w:cs="Courier New"/>
          <w:b/>
          <w:bCs/>
          <w:color w:val="000000"/>
        </w:rPr>
        <w:t>2.0</w:t>
      </w:r>
      <w:r w:rsidR="007C2826">
        <w:rPr>
          <w:rFonts w:ascii="Courier New" w:hAnsi="Courier New" w:cs="Courier New"/>
          <w:b/>
          <w:bCs/>
          <w:color w:val="000000"/>
        </w:rPr>
        <w:t>2</w:t>
      </w:r>
      <w:r>
        <w:rPr>
          <w:rFonts w:ascii="Courier New" w:hAnsi="Courier New" w:cs="Courier New"/>
          <w:b/>
          <w:bCs/>
          <w:color w:val="000000"/>
        </w:rPr>
        <w:t xml:space="preserve"> WALL TILE</w:t>
      </w:r>
    </w:p>
    <w:p w14:paraId="6A3095A8" w14:textId="77777777" w:rsidR="00CA36AD" w:rsidRPr="00221826" w:rsidRDefault="00CA36AD" w:rsidP="00CA36AD">
      <w:pPr>
        <w:widowControl w:val="0"/>
        <w:autoSpaceDE w:val="0"/>
        <w:autoSpaceDN w:val="0"/>
        <w:adjustRightInd w:val="0"/>
        <w:spacing w:before="187" w:after="0" w:line="240" w:lineRule="auto"/>
        <w:ind w:left="651"/>
        <w:rPr>
          <w:rFonts w:ascii="Courier New" w:hAnsi="Courier New" w:cs="Courier New"/>
          <w:color w:val="0000FF"/>
        </w:rPr>
      </w:pPr>
      <w:r w:rsidRPr="00221826">
        <w:rPr>
          <w:rFonts w:ascii="Courier New" w:hAnsi="Courier New" w:cs="Courier New"/>
          <w:b/>
          <w:bCs/>
          <w:color w:val="0000FF"/>
        </w:rPr>
        <w:t xml:space="preserve">SPEC NOTE: </w:t>
      </w:r>
      <w:r w:rsidRPr="00221826">
        <w:rPr>
          <w:rFonts w:ascii="Courier New" w:hAnsi="Courier New" w:cs="Courier New"/>
          <w:color w:val="0000FF"/>
        </w:rPr>
        <w:t>ANSI A137.2 describes glass tile.</w:t>
      </w:r>
    </w:p>
    <w:p w14:paraId="64EA3428" w14:textId="77777777" w:rsidR="00CA36AD" w:rsidRDefault="00CA36AD" w:rsidP="00CA36AD">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1  Ceramic</w:t>
      </w:r>
      <w:proofErr w:type="gramEnd"/>
      <w:r>
        <w:rPr>
          <w:rFonts w:ascii="Courier New" w:hAnsi="Courier New" w:cs="Courier New"/>
          <w:color w:val="000000"/>
        </w:rPr>
        <w:t xml:space="preserve"> Tile[, Type WT1]: To [ISO 10545] [ANSI A108/A118/A136.1] [CAN/CGSB-75.1], and as follows:</w:t>
      </w:r>
    </w:p>
    <w:p w14:paraId="07DFD27A" w14:textId="77777777" w:rsidR="00CA36AD" w:rsidRDefault="00CA36AD" w:rsidP="00CA36AD">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1  Size</w:t>
      </w:r>
      <w:proofErr w:type="gramEnd"/>
      <w:r>
        <w:rPr>
          <w:rFonts w:ascii="Courier New" w:hAnsi="Courier New" w:cs="Courier New"/>
          <w:color w:val="000000"/>
        </w:rPr>
        <w:t>: [______] x [______] x [______] mm thick [nominal].</w:t>
      </w:r>
    </w:p>
    <w:p w14:paraId="309A5409" w14:textId="77777777" w:rsidR="00CA36AD" w:rsidRDefault="00CA36AD" w:rsidP="00CA36AD">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2  Appearance</w:t>
      </w:r>
      <w:proofErr w:type="gramEnd"/>
      <w:r>
        <w:rPr>
          <w:rFonts w:ascii="Courier New" w:hAnsi="Courier New" w:cs="Courier New"/>
          <w:color w:val="000000"/>
        </w:rPr>
        <w:t>: [Plain] [Granular] [Mottled] [Solid] [Polished] [______]</w:t>
      </w:r>
    </w:p>
    <w:p w14:paraId="2B969C36" w14:textId="77777777" w:rsidR="00CA36AD" w:rsidRDefault="00CA36AD" w:rsidP="00CA36AD">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3  Pattern</w:t>
      </w:r>
      <w:proofErr w:type="gramEnd"/>
      <w:r>
        <w:rPr>
          <w:rFonts w:ascii="Courier New" w:hAnsi="Courier New" w:cs="Courier New"/>
          <w:color w:val="000000"/>
        </w:rPr>
        <w:t>: [Textured] [Non-textured] [slate] [stone] [random] [______]</w:t>
      </w:r>
    </w:p>
    <w:p w14:paraId="36D35776" w14:textId="0783EC6D" w:rsidR="00CA36AD" w:rsidRDefault="00CA36AD" w:rsidP="00CA36AD">
      <w:pPr>
        <w:widowControl w:val="0"/>
        <w:autoSpaceDE w:val="0"/>
        <w:autoSpaceDN w:val="0"/>
        <w:adjustRightInd w:val="0"/>
        <w:spacing w:before="283" w:after="0" w:line="240" w:lineRule="auto"/>
        <w:rPr>
          <w:rFonts w:ascii="Courier New" w:hAnsi="Courier New" w:cs="Courier New"/>
          <w:b/>
          <w:bCs/>
          <w:color w:val="000000"/>
        </w:rPr>
      </w:pPr>
      <w:bookmarkStart w:id="1" w:name="N1079D"/>
      <w:bookmarkEnd w:id="1"/>
      <w:r>
        <w:rPr>
          <w:rFonts w:ascii="Courier New" w:hAnsi="Courier New" w:cs="Courier New"/>
          <w:b/>
          <w:bCs/>
          <w:color w:val="000000"/>
        </w:rPr>
        <w:t>2.0</w:t>
      </w:r>
      <w:r w:rsidR="007C2826">
        <w:rPr>
          <w:rFonts w:ascii="Courier New" w:hAnsi="Courier New" w:cs="Courier New"/>
          <w:b/>
          <w:bCs/>
          <w:color w:val="000000"/>
        </w:rPr>
        <w:t>3</w:t>
      </w:r>
      <w:r>
        <w:rPr>
          <w:rFonts w:ascii="Courier New" w:hAnsi="Courier New" w:cs="Courier New"/>
          <w:b/>
          <w:bCs/>
          <w:color w:val="000000"/>
        </w:rPr>
        <w:t xml:space="preserve"> BASE TILE</w:t>
      </w:r>
    </w:p>
    <w:p w14:paraId="64CF0B5A" w14:textId="77777777" w:rsidR="00CA36AD" w:rsidRDefault="00CA36AD" w:rsidP="00CA36AD">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1  Base</w:t>
      </w:r>
      <w:proofErr w:type="gramEnd"/>
      <w:r>
        <w:rPr>
          <w:rFonts w:ascii="Courier New" w:hAnsi="Courier New" w:cs="Courier New"/>
          <w:color w:val="000000"/>
        </w:rPr>
        <w:t xml:space="preserve"> [, Type TB1]:</w:t>
      </w:r>
    </w:p>
    <w:p w14:paraId="75F37274" w14:textId="77777777" w:rsidR="00CA36AD" w:rsidRDefault="00CA36AD" w:rsidP="00CA36AD">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1  Profile</w:t>
      </w:r>
      <w:proofErr w:type="gramEnd"/>
      <w:r>
        <w:rPr>
          <w:rFonts w:ascii="Courier New" w:hAnsi="Courier New" w:cs="Courier New"/>
          <w:color w:val="000000"/>
        </w:rPr>
        <w:t>: [Coved] [Straight], [with factory finished top edge] [top edge ready for applied trim].</w:t>
      </w:r>
    </w:p>
    <w:p w14:paraId="177AC886" w14:textId="77777777" w:rsidR="00CA36AD" w:rsidRDefault="00CA36AD" w:rsidP="00CA36AD">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2  Type</w:t>
      </w:r>
      <w:proofErr w:type="gramEnd"/>
      <w:r>
        <w:rPr>
          <w:rFonts w:ascii="Courier New" w:hAnsi="Courier New" w:cs="Courier New"/>
          <w:color w:val="000000"/>
        </w:rPr>
        <w:t>: Size, colour, and texture to match adjacent flooring material.</w:t>
      </w:r>
    </w:p>
    <w:p w14:paraId="5C6B843C" w14:textId="77777777" w:rsidR="00CA36AD" w:rsidRDefault="00CA36AD" w:rsidP="00CA36AD">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3  Height</w:t>
      </w:r>
      <w:proofErr w:type="gramEnd"/>
      <w:r>
        <w:rPr>
          <w:rFonts w:ascii="Courier New" w:hAnsi="Courier New" w:cs="Courier New"/>
          <w:color w:val="000000"/>
        </w:rPr>
        <w:t>: [100 mm] [150 mm] [200 mm] [As indicated on Drawings.]</w:t>
      </w:r>
    </w:p>
    <w:p w14:paraId="23BCDD8C" w14:textId="260CA132" w:rsidR="00CA36AD" w:rsidRDefault="00CA36AD" w:rsidP="00CA36AD">
      <w:pPr>
        <w:widowControl w:val="0"/>
        <w:autoSpaceDE w:val="0"/>
        <w:autoSpaceDN w:val="0"/>
        <w:adjustRightInd w:val="0"/>
        <w:spacing w:before="283" w:after="0" w:line="240" w:lineRule="auto"/>
        <w:rPr>
          <w:rFonts w:ascii="Courier New" w:hAnsi="Courier New" w:cs="Courier New"/>
          <w:b/>
          <w:bCs/>
          <w:color w:val="000000"/>
        </w:rPr>
      </w:pPr>
      <w:bookmarkStart w:id="2" w:name="N107CA"/>
      <w:bookmarkEnd w:id="2"/>
      <w:r>
        <w:rPr>
          <w:rFonts w:ascii="Courier New" w:hAnsi="Courier New" w:cs="Courier New"/>
          <w:b/>
          <w:bCs/>
          <w:color w:val="000000"/>
        </w:rPr>
        <w:lastRenderedPageBreak/>
        <w:t>2.0</w:t>
      </w:r>
      <w:r w:rsidR="007C2826">
        <w:rPr>
          <w:rFonts w:ascii="Courier New" w:hAnsi="Courier New" w:cs="Courier New"/>
          <w:b/>
          <w:bCs/>
          <w:color w:val="000000"/>
        </w:rPr>
        <w:t>4</w:t>
      </w:r>
      <w:r>
        <w:rPr>
          <w:rFonts w:ascii="Courier New" w:hAnsi="Courier New" w:cs="Courier New"/>
          <w:b/>
          <w:bCs/>
          <w:color w:val="000000"/>
        </w:rPr>
        <w:t xml:space="preserve"> TILE TRIMS</w:t>
      </w:r>
    </w:p>
    <w:p w14:paraId="36D45F47" w14:textId="3F54BAD6" w:rsidR="00CA36AD" w:rsidRPr="007736C7" w:rsidRDefault="00CA36AD" w:rsidP="007736C7">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1  Tile</w:t>
      </w:r>
      <w:proofErr w:type="gramEnd"/>
      <w:r>
        <w:rPr>
          <w:rFonts w:ascii="Courier New" w:hAnsi="Courier New" w:cs="Courier New"/>
          <w:color w:val="000000"/>
        </w:rPr>
        <w:t xml:space="preserve"> Trim Shape Sizes: Same size as adjacent [wall] tile, except where indicated otherwise.</w:t>
      </w:r>
    </w:p>
    <w:p w14:paraId="4AB79F9C" w14:textId="77777777" w:rsidR="004E6421" w:rsidRDefault="004E6421">
      <w:pPr>
        <w:widowControl w:val="0"/>
        <w:autoSpaceDE w:val="0"/>
        <w:autoSpaceDN w:val="0"/>
        <w:adjustRightInd w:val="0"/>
        <w:spacing w:after="85" w:line="240" w:lineRule="auto"/>
        <w:rPr>
          <w:rFonts w:ascii="Courier New" w:hAnsi="Courier New" w:cs="Courier New"/>
          <w:color w:val="0000FF"/>
        </w:rPr>
      </w:pPr>
      <w:bookmarkStart w:id="3" w:name="N10020"/>
      <w:bookmarkStart w:id="4" w:name="N1085A"/>
      <w:bookmarkEnd w:id="3"/>
      <w:bookmarkEnd w:id="4"/>
    </w:p>
    <w:p w14:paraId="33B0B98C" w14:textId="07E1C075" w:rsidR="004E6421" w:rsidRPr="00920800" w:rsidRDefault="00D97699">
      <w:pPr>
        <w:widowControl w:val="0"/>
        <w:autoSpaceDE w:val="0"/>
        <w:autoSpaceDN w:val="0"/>
        <w:adjustRightInd w:val="0"/>
        <w:spacing w:after="85" w:line="240" w:lineRule="auto"/>
        <w:rPr>
          <w:rFonts w:ascii="Courier New" w:hAnsi="Courier New" w:cs="Courier New"/>
          <w:b/>
          <w:bCs/>
        </w:rPr>
      </w:pPr>
      <w:r w:rsidRPr="00920800">
        <w:rPr>
          <w:rFonts w:ascii="Courier New" w:hAnsi="Courier New" w:cs="Courier New"/>
          <w:b/>
          <w:bCs/>
        </w:rPr>
        <w:t>2.0</w:t>
      </w:r>
      <w:r w:rsidR="00724295" w:rsidRPr="00920800">
        <w:rPr>
          <w:rFonts w:ascii="Courier New" w:hAnsi="Courier New" w:cs="Courier New"/>
          <w:b/>
          <w:bCs/>
        </w:rPr>
        <w:t>5</w:t>
      </w:r>
      <w:r w:rsidRPr="00920800">
        <w:rPr>
          <w:rFonts w:ascii="Courier New" w:hAnsi="Courier New" w:cs="Courier New"/>
          <w:b/>
          <w:bCs/>
        </w:rPr>
        <w:t xml:space="preserve"> MORTAR</w:t>
      </w:r>
      <w:r w:rsidR="006034D9" w:rsidRPr="00920800">
        <w:rPr>
          <w:rFonts w:ascii="Courier New" w:hAnsi="Courier New" w:cs="Courier New"/>
          <w:b/>
          <w:bCs/>
        </w:rPr>
        <w:t>S</w:t>
      </w:r>
    </w:p>
    <w:p w14:paraId="54B5CCE9" w14:textId="2F125EE4" w:rsidR="0019129A" w:rsidRPr="00920800" w:rsidRDefault="0019129A" w:rsidP="0019129A">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w:t>
      </w:r>
      <w:r w:rsidR="006034D9" w:rsidRPr="00920800">
        <w:rPr>
          <w:rFonts w:ascii="Courier New" w:hAnsi="Courier New" w:cs="Courier New"/>
        </w:rPr>
        <w:t>Provide</w:t>
      </w:r>
      <w:proofErr w:type="gramEnd"/>
      <w:r w:rsidR="006034D9" w:rsidRPr="00920800">
        <w:rPr>
          <w:rFonts w:ascii="Courier New" w:hAnsi="Courier New" w:cs="Courier New"/>
        </w:rPr>
        <w:t xml:space="preserve"> surface preparation, waterproofing/crack isolation membrane, mortar, and grout materials from same manufacturer.</w:t>
      </w:r>
    </w:p>
    <w:p w14:paraId="00D424C4" w14:textId="4CC41B5A" w:rsidR="006034D9" w:rsidRPr="00920800" w:rsidRDefault="006034D9" w:rsidP="006034D9">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005A32A6" w:rsidRPr="00920800">
        <w:rPr>
          <w:rFonts w:ascii="Courier New" w:hAnsi="Courier New" w:cs="Courier New"/>
        </w:rPr>
        <w:t>2</w:t>
      </w:r>
      <w:r w:rsidRPr="00920800">
        <w:rPr>
          <w:rFonts w:ascii="Courier New" w:hAnsi="Courier New" w:cs="Courier New"/>
        </w:rPr>
        <w:t>  </w:t>
      </w:r>
      <w:r w:rsidR="00600D71" w:rsidRPr="00920800">
        <w:rPr>
          <w:rFonts w:ascii="Courier New" w:hAnsi="Courier New" w:cs="Courier New"/>
        </w:rPr>
        <w:t>Manufacturers</w:t>
      </w:r>
      <w:proofErr w:type="gramEnd"/>
      <w:r w:rsidR="00600D71" w:rsidRPr="00920800">
        <w:rPr>
          <w:rFonts w:ascii="Courier New" w:hAnsi="Courier New" w:cs="Courier New"/>
        </w:rPr>
        <w:t>:</w:t>
      </w:r>
    </w:p>
    <w:p w14:paraId="02FD455B" w14:textId="3A4DBFC3" w:rsidR="00027FA3" w:rsidRPr="00920800" w:rsidRDefault="00027FA3" w:rsidP="00027FA3">
      <w:pPr>
        <w:widowControl w:val="0"/>
        <w:autoSpaceDE w:val="0"/>
        <w:autoSpaceDN w:val="0"/>
        <w:adjustRightInd w:val="0"/>
        <w:spacing w:before="85" w:after="0" w:line="240" w:lineRule="auto"/>
        <w:ind w:left="2267"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w:t>
      </w:r>
      <w:r w:rsidR="00F9230E" w:rsidRPr="00920800">
        <w:rPr>
          <w:rFonts w:ascii="Courier New" w:hAnsi="Courier New" w:cs="Courier New"/>
          <w:b/>
          <w:bCs/>
        </w:rPr>
        <w:t>BASIS</w:t>
      </w:r>
      <w:proofErr w:type="gramEnd"/>
      <w:r w:rsidR="00F9230E" w:rsidRPr="00920800">
        <w:rPr>
          <w:rFonts w:ascii="Courier New" w:hAnsi="Courier New" w:cs="Courier New"/>
          <w:b/>
          <w:bCs/>
        </w:rPr>
        <w:t xml:space="preserve"> OF DESIGN:  TEC/</w:t>
      </w:r>
      <w:r w:rsidR="000118AA">
        <w:rPr>
          <w:rFonts w:ascii="Courier New" w:hAnsi="Courier New" w:cs="Courier New"/>
          <w:b/>
          <w:bCs/>
        </w:rPr>
        <w:t xml:space="preserve"> </w:t>
      </w:r>
      <w:r w:rsidR="00F9230E" w:rsidRPr="00920800">
        <w:rPr>
          <w:rFonts w:ascii="Courier New" w:hAnsi="Courier New" w:cs="Courier New"/>
          <w:b/>
          <w:bCs/>
        </w:rPr>
        <w:t>H.B. Fuller Construction Products, Inc</w:t>
      </w:r>
      <w:r w:rsidR="00F9230E" w:rsidRPr="00920800">
        <w:rPr>
          <w:rFonts w:ascii="Courier New" w:hAnsi="Courier New" w:cs="Courier New"/>
        </w:rPr>
        <w:t xml:space="preserve">; </w:t>
      </w:r>
      <w:hyperlink r:id="rId7" w:history="1">
        <w:r w:rsidR="00291CB6" w:rsidRPr="00920800">
          <w:rPr>
            <w:rStyle w:val="Hyperlink"/>
            <w:rFonts w:ascii="Courier New" w:hAnsi="Courier New" w:cs="Courier New"/>
            <w:color w:val="auto"/>
          </w:rPr>
          <w:t>http://www.tecspecialty.com</w:t>
        </w:r>
      </w:hyperlink>
      <w:r w:rsidR="00F9230E" w:rsidRPr="00920800">
        <w:rPr>
          <w:rFonts w:ascii="Courier New" w:hAnsi="Courier New" w:cs="Courier New"/>
        </w:rPr>
        <w:t>; Aurora, IL 60504; Toll Free Tel: 800-832-9002; Email: request info (james.weldon@hbfuller.com)</w:t>
      </w:r>
    </w:p>
    <w:p w14:paraId="495A64B0" w14:textId="2DE6BFC4" w:rsidR="00027FA3" w:rsidRPr="00920800" w:rsidRDefault="00027FA3" w:rsidP="00027FA3">
      <w:pPr>
        <w:widowControl w:val="0"/>
        <w:autoSpaceDE w:val="0"/>
        <w:autoSpaceDN w:val="0"/>
        <w:adjustRightInd w:val="0"/>
        <w:spacing w:before="85" w:after="0" w:line="240" w:lineRule="auto"/>
        <w:ind w:left="2267"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w:t>
      </w:r>
      <w:proofErr w:type="spellStart"/>
      <w:r w:rsidR="00291CB6" w:rsidRPr="00920800">
        <w:rPr>
          <w:rFonts w:ascii="Courier New" w:hAnsi="Courier New" w:cs="Courier New"/>
        </w:rPr>
        <w:t>Merkete</w:t>
      </w:r>
      <w:proofErr w:type="spellEnd"/>
      <w:proofErr w:type="gramEnd"/>
      <w:r w:rsidR="00291CB6" w:rsidRPr="00920800">
        <w:rPr>
          <w:rFonts w:ascii="Courier New" w:hAnsi="Courier New" w:cs="Courier New"/>
        </w:rPr>
        <w:t xml:space="preserve">, by </w:t>
      </w:r>
      <w:proofErr w:type="spellStart"/>
      <w:r w:rsidR="00291CB6" w:rsidRPr="00920800">
        <w:rPr>
          <w:rFonts w:ascii="Courier New" w:hAnsi="Courier New" w:cs="Courier New"/>
        </w:rPr>
        <w:t>Parex</w:t>
      </w:r>
      <w:proofErr w:type="spellEnd"/>
      <w:r w:rsidR="00291CB6" w:rsidRPr="00920800">
        <w:rPr>
          <w:rFonts w:ascii="Courier New" w:hAnsi="Courier New" w:cs="Courier New"/>
        </w:rPr>
        <w:t xml:space="preserve"> USA, Inc.</w:t>
      </w:r>
    </w:p>
    <w:p w14:paraId="2BD5895C" w14:textId="47313527" w:rsidR="00027FA3" w:rsidRPr="00920800" w:rsidRDefault="00027FA3" w:rsidP="00027FA3">
      <w:pPr>
        <w:widowControl w:val="0"/>
        <w:autoSpaceDE w:val="0"/>
        <w:autoSpaceDN w:val="0"/>
        <w:adjustRightInd w:val="0"/>
        <w:spacing w:before="85" w:after="0" w:line="240" w:lineRule="auto"/>
        <w:ind w:left="2267"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3  </w:t>
      </w:r>
      <w:r w:rsidR="00291CB6" w:rsidRPr="00920800">
        <w:rPr>
          <w:rFonts w:ascii="Courier New" w:hAnsi="Courier New" w:cs="Courier New"/>
        </w:rPr>
        <w:t>Bostik</w:t>
      </w:r>
      <w:proofErr w:type="gramEnd"/>
      <w:r w:rsidR="00291CB6" w:rsidRPr="00920800">
        <w:rPr>
          <w:rFonts w:ascii="Courier New" w:hAnsi="Courier New" w:cs="Courier New"/>
        </w:rPr>
        <w:t xml:space="preserve"> Inc.</w:t>
      </w:r>
    </w:p>
    <w:p w14:paraId="0F8BB5B9" w14:textId="77777777" w:rsidR="006034D9" w:rsidRPr="00920800" w:rsidRDefault="006034D9" w:rsidP="00A22CFD">
      <w:pPr>
        <w:widowControl w:val="0"/>
        <w:autoSpaceDE w:val="0"/>
        <w:autoSpaceDN w:val="0"/>
        <w:adjustRightInd w:val="0"/>
        <w:spacing w:before="85" w:after="0" w:line="240" w:lineRule="auto"/>
        <w:rPr>
          <w:rFonts w:ascii="Courier New" w:hAnsi="Courier New" w:cs="Courier New"/>
        </w:rPr>
      </w:pPr>
    </w:p>
    <w:p w14:paraId="5CEAE4ED" w14:textId="77777777" w:rsidR="00043A2E" w:rsidRPr="00920800" w:rsidRDefault="007A3A10" w:rsidP="00043A2E">
      <w:pPr>
        <w:widowControl w:val="0"/>
        <w:autoSpaceDE w:val="0"/>
        <w:autoSpaceDN w:val="0"/>
        <w:adjustRightInd w:val="0"/>
        <w:spacing w:before="85" w:after="0" w:line="240" w:lineRule="auto"/>
        <w:ind w:left="1190" w:hanging="538"/>
      </w:pPr>
      <w:r w:rsidRPr="00920800">
        <w:rPr>
          <w:rFonts w:ascii="Courier New" w:hAnsi="Courier New" w:cs="Courier New"/>
        </w:rPr>
        <w:t>.</w:t>
      </w:r>
      <w:proofErr w:type="gramStart"/>
      <w:r w:rsidRPr="00920800">
        <w:rPr>
          <w:rFonts w:ascii="Courier New" w:hAnsi="Courier New" w:cs="Courier New"/>
        </w:rPr>
        <w:t>3  </w:t>
      </w:r>
      <w:r w:rsidR="00E43128" w:rsidRPr="00920800">
        <w:rPr>
          <w:rFonts w:ascii="Courier New" w:hAnsi="Courier New" w:cs="Courier New"/>
        </w:rPr>
        <w:t>Polymer</w:t>
      </w:r>
      <w:proofErr w:type="gramEnd"/>
      <w:r w:rsidR="00E43128" w:rsidRPr="00920800">
        <w:rPr>
          <w:rFonts w:ascii="Courier New" w:hAnsi="Courier New" w:cs="Courier New"/>
        </w:rPr>
        <w:t xml:space="preserve"> Modified Large and Heavy Tile (including Gauged Porcelain panels) Mortar and Standard Size Tile Mortar:  </w:t>
      </w:r>
      <w:r w:rsidR="00E43128" w:rsidRPr="00920800">
        <w:rPr>
          <w:rFonts w:ascii="Courier New" w:hAnsi="Courier New" w:cs="Courier New"/>
          <w:b/>
          <w:bCs/>
        </w:rPr>
        <w:t>ANSI A118.4 and ANSI A118.11</w:t>
      </w:r>
      <w:r w:rsidR="00E43128" w:rsidRPr="00920800">
        <w:rPr>
          <w:rFonts w:ascii="Courier New" w:hAnsi="Courier New" w:cs="Courier New"/>
        </w:rPr>
        <w:t>; ISO 13007 C2TEP1.</w:t>
      </w:r>
      <w:r w:rsidR="00043A2E" w:rsidRPr="00920800">
        <w:t xml:space="preserve"> </w:t>
      </w:r>
    </w:p>
    <w:p w14:paraId="3488544E" w14:textId="6BFB5A12" w:rsidR="00043A2E" w:rsidRPr="007315EB" w:rsidRDefault="00966DE3" w:rsidP="00043A2E">
      <w:pPr>
        <w:widowControl w:val="0"/>
        <w:autoSpaceDE w:val="0"/>
        <w:autoSpaceDN w:val="0"/>
        <w:adjustRightInd w:val="0"/>
        <w:spacing w:before="85" w:after="0" w:line="240" w:lineRule="auto"/>
        <w:ind w:left="1190"/>
        <w:rPr>
          <w:rFonts w:ascii="Courier New" w:hAnsi="Courier New" w:cs="Courier New"/>
          <w:color w:val="0000FF"/>
        </w:rPr>
      </w:pPr>
      <w:r w:rsidRPr="00221826">
        <w:rPr>
          <w:rFonts w:ascii="Courier New" w:hAnsi="Courier New" w:cs="Courier New"/>
          <w:b/>
          <w:bCs/>
          <w:color w:val="0000FF"/>
        </w:rPr>
        <w:t>SPEC NOTE</w:t>
      </w:r>
      <w:r w:rsidR="00043A2E" w:rsidRPr="00221826">
        <w:rPr>
          <w:rFonts w:ascii="Courier New" w:hAnsi="Courier New" w:cs="Courier New"/>
          <w:b/>
          <w:bCs/>
          <w:color w:val="0000FF"/>
        </w:rPr>
        <w:t xml:space="preserve">: </w:t>
      </w:r>
      <w:r w:rsidR="00043A2E" w:rsidRPr="007315EB">
        <w:rPr>
          <w:rFonts w:ascii="Courier New" w:hAnsi="Courier New" w:cs="Courier New"/>
          <w:color w:val="0000FF"/>
        </w:rPr>
        <w:t xml:space="preserve">These two mortars below can be used on 98% of projects.  Most indoor/outdoor, floors and walls, submerged applications, standard size tile, large format tile, gauged panels, indoor glass tile (walls only) up to up to </w:t>
      </w:r>
      <w:r w:rsidR="0059129F" w:rsidRPr="007315EB">
        <w:rPr>
          <w:rFonts w:ascii="Courier New" w:hAnsi="Courier New" w:cs="Courier New"/>
          <w:color w:val="0000FF"/>
        </w:rPr>
        <w:t>300mm</w:t>
      </w:r>
      <w:r w:rsidR="00043A2E" w:rsidRPr="007315EB">
        <w:rPr>
          <w:rFonts w:ascii="Courier New" w:hAnsi="Courier New" w:cs="Courier New"/>
          <w:color w:val="0000FF"/>
        </w:rPr>
        <w:t xml:space="preserve"> x </w:t>
      </w:r>
      <w:r w:rsidR="0059129F" w:rsidRPr="007315EB">
        <w:rPr>
          <w:rFonts w:ascii="Courier New" w:hAnsi="Courier New" w:cs="Courier New"/>
          <w:color w:val="0000FF"/>
        </w:rPr>
        <w:t>300mm</w:t>
      </w:r>
      <w:r w:rsidR="00043A2E" w:rsidRPr="007315EB">
        <w:rPr>
          <w:rFonts w:ascii="Courier New" w:hAnsi="Courier New" w:cs="Courier New"/>
          <w:color w:val="0000FF"/>
        </w:rPr>
        <w:t xml:space="preserve"> Matted Mosaic Tiles with clear or painted Mesh backing; </w:t>
      </w:r>
      <w:r w:rsidR="0059129F" w:rsidRPr="007315EB">
        <w:rPr>
          <w:rFonts w:ascii="Courier New" w:hAnsi="Courier New" w:cs="Courier New"/>
          <w:color w:val="0000FF"/>
        </w:rPr>
        <w:t xml:space="preserve">300mm x 300mm </w:t>
      </w:r>
      <w:r w:rsidR="00043A2E" w:rsidRPr="007315EB">
        <w:rPr>
          <w:rFonts w:ascii="Courier New" w:hAnsi="Courier New" w:cs="Courier New"/>
          <w:color w:val="0000FF"/>
        </w:rPr>
        <w:t xml:space="preserve">Matted Subway Tiles with Mesh backing and/or glass tiles with painted backing up to </w:t>
      </w:r>
      <w:r w:rsidR="006E211A" w:rsidRPr="007315EB">
        <w:rPr>
          <w:rFonts w:ascii="Courier New" w:hAnsi="Courier New" w:cs="Courier New"/>
          <w:color w:val="0000FF"/>
        </w:rPr>
        <w:t>103</w:t>
      </w:r>
      <w:r w:rsidR="00043A2E" w:rsidRPr="007315EB">
        <w:rPr>
          <w:rFonts w:ascii="Courier New" w:hAnsi="Courier New" w:cs="Courier New"/>
          <w:color w:val="0000FF"/>
        </w:rPr>
        <w:t xml:space="preserve"> </w:t>
      </w:r>
      <w:r w:rsidR="006E211A" w:rsidRPr="007315EB">
        <w:rPr>
          <w:rFonts w:ascii="Courier New" w:hAnsi="Courier New" w:cs="Courier New"/>
          <w:color w:val="0000FF"/>
        </w:rPr>
        <w:t>cm2</w:t>
      </w:r>
      <w:r w:rsidR="00043A2E" w:rsidRPr="007315EB">
        <w:rPr>
          <w:rFonts w:ascii="Courier New" w:hAnsi="Courier New" w:cs="Courier New"/>
          <w:color w:val="0000FF"/>
        </w:rPr>
        <w:t xml:space="preserve">. </w:t>
      </w:r>
    </w:p>
    <w:p w14:paraId="4C6CC632" w14:textId="6D1701A9" w:rsidR="007A3A10" w:rsidRPr="007315EB" w:rsidRDefault="00043A2E" w:rsidP="00043A2E">
      <w:pPr>
        <w:widowControl w:val="0"/>
        <w:autoSpaceDE w:val="0"/>
        <w:autoSpaceDN w:val="0"/>
        <w:adjustRightInd w:val="0"/>
        <w:spacing w:before="85" w:after="0" w:line="240" w:lineRule="auto"/>
        <w:ind w:left="1190"/>
        <w:rPr>
          <w:rFonts w:ascii="Courier New" w:hAnsi="Courier New" w:cs="Courier New"/>
          <w:color w:val="0000FF"/>
        </w:rPr>
      </w:pPr>
      <w:r w:rsidRPr="007315EB">
        <w:rPr>
          <w:rFonts w:ascii="Courier New" w:hAnsi="Courier New" w:cs="Courier New"/>
          <w:color w:val="0000FF"/>
        </w:rPr>
        <w:t>The main difference from ANSI A118.4 (“C”) mortar to A118.15 mortar (“D” below) is an increase in the requirements for bond strengths.  ANSI A118.15 is for harsher environments but can be used anywhere.  If you desire ANSI A118.15 mortar only, then delete “C” mortar which is less expensive.</w:t>
      </w:r>
    </w:p>
    <w:p w14:paraId="5964AE52" w14:textId="40EB72E4" w:rsidR="00CC386F" w:rsidRPr="00920800" w:rsidRDefault="0099126E" w:rsidP="00043A2E">
      <w:pPr>
        <w:widowControl w:val="0"/>
        <w:autoSpaceDE w:val="0"/>
        <w:autoSpaceDN w:val="0"/>
        <w:adjustRightInd w:val="0"/>
        <w:spacing w:before="85" w:after="0" w:line="240" w:lineRule="auto"/>
        <w:ind w:left="1190"/>
        <w:rPr>
          <w:rFonts w:ascii="Courier New" w:hAnsi="Courier New" w:cs="Courier New"/>
        </w:rPr>
      </w:pPr>
      <w:r w:rsidRPr="00920800">
        <w:rPr>
          <w:rFonts w:ascii="Courier New" w:hAnsi="Courier New" w:cs="Courier New"/>
        </w:rPr>
        <w:t>Applications:  Use this type of bond coat in all areas not indicated otherwise.</w:t>
      </w:r>
    </w:p>
    <w:p w14:paraId="136D0C3D" w14:textId="420F9E5F" w:rsidR="00946B45" w:rsidRPr="00920800" w:rsidRDefault="002B5231" w:rsidP="002B5231">
      <w:pPr>
        <w:widowControl w:val="0"/>
        <w:autoSpaceDE w:val="0"/>
        <w:autoSpaceDN w:val="0"/>
        <w:adjustRightInd w:val="0"/>
        <w:spacing w:before="85" w:after="0" w:line="240" w:lineRule="auto"/>
        <w:ind w:left="1190"/>
        <w:rPr>
          <w:rFonts w:ascii="Courier New" w:hAnsi="Courier New" w:cs="Courier New"/>
        </w:rPr>
      </w:pPr>
      <w:r w:rsidRPr="00920800">
        <w:rPr>
          <w:rFonts w:ascii="Courier New" w:hAnsi="Courier New" w:cs="Courier New"/>
        </w:rPr>
        <w:t xml:space="preserve">.1 </w:t>
      </w:r>
      <w:r w:rsidRPr="00920800">
        <w:rPr>
          <w:rFonts w:ascii="Courier New" w:hAnsi="Courier New" w:cs="Courier New"/>
          <w:b/>
          <w:bCs/>
        </w:rPr>
        <w:t>Products</w:t>
      </w:r>
      <w:r w:rsidRPr="00920800">
        <w:rPr>
          <w:rFonts w:ascii="Courier New" w:hAnsi="Courier New" w:cs="Courier New"/>
        </w:rPr>
        <w:t>:</w:t>
      </w:r>
    </w:p>
    <w:p w14:paraId="2C8297AB" w14:textId="19811FA9" w:rsidR="00CC386F" w:rsidRPr="00936980" w:rsidRDefault="00CC386F" w:rsidP="00936980">
      <w:pPr>
        <w:widowControl w:val="0"/>
        <w:autoSpaceDE w:val="0"/>
        <w:autoSpaceDN w:val="0"/>
        <w:adjustRightInd w:val="0"/>
        <w:spacing w:before="85" w:after="0" w:line="240" w:lineRule="auto"/>
        <w:ind w:left="2267" w:hanging="538"/>
        <w:rPr>
          <w:rFonts w:ascii="Courier New" w:hAnsi="Courier New" w:cs="Courier New"/>
          <w:b/>
          <w:bCs/>
          <w:color w:val="FF0000"/>
        </w:rPr>
      </w:pPr>
      <w:r w:rsidRPr="00920800">
        <w:rPr>
          <w:rFonts w:ascii="Courier New" w:hAnsi="Courier New" w:cs="Courier New"/>
        </w:rPr>
        <w:t>.1  </w:t>
      </w:r>
      <w:r w:rsidR="00FB6327" w:rsidRPr="00920800">
        <w:rPr>
          <w:rFonts w:ascii="Courier New" w:hAnsi="Courier New" w:cs="Courier New"/>
          <w:b/>
          <w:bCs/>
        </w:rPr>
        <w:t xml:space="preserve">BASIS OF DESIGN: H.B. Fuller Construction Products, Inc; </w:t>
      </w:r>
      <w:hyperlink w:history="1">
        <w:r w:rsidR="000118AA" w:rsidRPr="00A72F8D">
          <w:rPr>
            <w:rStyle w:val="Hyperlink"/>
            <w:rFonts w:ascii="Courier New" w:hAnsi="Courier New" w:cs="Courier New"/>
            <w:b/>
            <w:bCs/>
            <w:color w:val="auto"/>
          </w:rPr>
          <w:t>TEC TotalFlex 110 Silica Free Universal Polymer-Modified Mortar</w:t>
        </w:r>
      </w:hyperlink>
      <w:r w:rsidR="00FB6327" w:rsidRPr="00A72F8D">
        <w:rPr>
          <w:rFonts w:ascii="Courier New" w:hAnsi="Courier New" w:cs="Courier New"/>
          <w:b/>
          <w:bCs/>
        </w:rPr>
        <w:t>:  </w:t>
      </w:r>
      <w:hyperlink r:id="rId8" w:history="1">
        <w:r w:rsidR="00FB6327" w:rsidRPr="00221826">
          <w:rPr>
            <w:rStyle w:val="Hyperlink"/>
            <w:rFonts w:ascii="Courier New" w:hAnsi="Courier New" w:cs="Courier New"/>
            <w:b/>
            <w:bCs/>
            <w:color w:val="auto"/>
          </w:rPr>
          <w:t>www.tecspecialty.com</w:t>
        </w:r>
      </w:hyperlink>
      <w:r w:rsidR="00FB6327" w:rsidRPr="00221826">
        <w:rPr>
          <w:rFonts w:ascii="Courier New" w:hAnsi="Courier New" w:cs="Courier New"/>
          <w:b/>
          <w:bCs/>
        </w:rPr>
        <w:t>.</w:t>
      </w:r>
    </w:p>
    <w:p w14:paraId="1D628B0E" w14:textId="6612253C" w:rsidR="007E690E" w:rsidRPr="00920800" w:rsidRDefault="004114B0" w:rsidP="00974C26">
      <w:pPr>
        <w:widowControl w:val="0"/>
        <w:autoSpaceDE w:val="0"/>
        <w:autoSpaceDN w:val="0"/>
        <w:adjustRightInd w:val="0"/>
        <w:spacing w:before="85" w:after="0" w:line="240" w:lineRule="auto"/>
        <w:ind w:left="2267" w:hanging="107"/>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w:t>
      </w:r>
      <w:r w:rsidR="007E690E" w:rsidRPr="00920800">
        <w:rPr>
          <w:rFonts w:ascii="Courier New" w:hAnsi="Courier New" w:cs="Courier New"/>
        </w:rPr>
        <w:t>Porcelain</w:t>
      </w:r>
      <w:proofErr w:type="gramEnd"/>
      <w:r w:rsidR="007E690E" w:rsidRPr="00920800">
        <w:rPr>
          <w:rFonts w:ascii="Courier New" w:hAnsi="Courier New" w:cs="Courier New"/>
        </w:rPr>
        <w:t xml:space="preserve"> Tile 28 day: Equal to or greater than </w:t>
      </w:r>
      <w:r w:rsidR="005F54F3" w:rsidRPr="00920800">
        <w:rPr>
          <w:rFonts w:ascii="Courier New" w:hAnsi="Courier New" w:cs="Courier New"/>
        </w:rPr>
        <w:t>2.7 MPa</w:t>
      </w:r>
    </w:p>
    <w:p w14:paraId="50C0869F" w14:textId="0A8DAE3F" w:rsidR="004114B0" w:rsidRPr="00920800" w:rsidRDefault="004114B0" w:rsidP="00974C26">
      <w:pPr>
        <w:widowControl w:val="0"/>
        <w:autoSpaceDE w:val="0"/>
        <w:autoSpaceDN w:val="0"/>
        <w:adjustRightInd w:val="0"/>
        <w:spacing w:before="85" w:after="0" w:line="240" w:lineRule="auto"/>
        <w:ind w:left="2267" w:hanging="107"/>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w:t>
      </w:r>
      <w:r w:rsidR="00CF19C9" w:rsidRPr="00920800">
        <w:rPr>
          <w:rFonts w:ascii="Courier New" w:hAnsi="Courier New" w:cs="Courier New"/>
        </w:rPr>
        <w:t>Gray</w:t>
      </w:r>
      <w:proofErr w:type="gramEnd"/>
      <w:r w:rsidR="00CF19C9" w:rsidRPr="00920800">
        <w:rPr>
          <w:rFonts w:ascii="Courier New" w:hAnsi="Courier New" w:cs="Courier New"/>
        </w:rPr>
        <w:t xml:space="preserve"> or White</w:t>
      </w:r>
    </w:p>
    <w:p w14:paraId="04F96D4A" w14:textId="2AFDF384" w:rsidR="004114B0" w:rsidRPr="00920800" w:rsidRDefault="004114B0" w:rsidP="00974C26">
      <w:pPr>
        <w:widowControl w:val="0"/>
        <w:autoSpaceDE w:val="0"/>
        <w:autoSpaceDN w:val="0"/>
        <w:adjustRightInd w:val="0"/>
        <w:spacing w:before="85" w:after="0" w:line="240" w:lineRule="auto"/>
        <w:ind w:left="2267" w:hanging="107"/>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3  </w:t>
      </w:r>
      <w:r w:rsidR="002065B5" w:rsidRPr="00920800">
        <w:rPr>
          <w:rFonts w:ascii="Courier New" w:hAnsi="Courier New" w:cs="Courier New"/>
        </w:rPr>
        <w:t>Lightweight</w:t>
      </w:r>
      <w:proofErr w:type="gramEnd"/>
      <w:r w:rsidR="002065B5" w:rsidRPr="00920800">
        <w:rPr>
          <w:rFonts w:ascii="Courier New" w:hAnsi="Courier New" w:cs="Courier New"/>
        </w:rPr>
        <w:t xml:space="preserve"> bags for installer comfort (</w:t>
      </w:r>
      <w:r w:rsidR="00E71A3F" w:rsidRPr="00920800">
        <w:rPr>
          <w:rFonts w:ascii="Courier New" w:hAnsi="Courier New" w:cs="Courier New"/>
        </w:rPr>
        <w:t>15kg</w:t>
      </w:r>
      <w:r w:rsidR="002065B5" w:rsidRPr="00920800">
        <w:rPr>
          <w:rFonts w:ascii="Courier New" w:hAnsi="Courier New" w:cs="Courier New"/>
        </w:rPr>
        <w:t xml:space="preserve"> bag vs </w:t>
      </w:r>
      <w:r w:rsidR="00E71A3F" w:rsidRPr="00920800">
        <w:rPr>
          <w:rFonts w:ascii="Courier New" w:hAnsi="Courier New" w:cs="Courier New"/>
        </w:rPr>
        <w:t>18kg</w:t>
      </w:r>
      <w:r w:rsidR="002065B5" w:rsidRPr="00920800">
        <w:rPr>
          <w:rFonts w:ascii="Courier New" w:hAnsi="Courier New" w:cs="Courier New"/>
        </w:rPr>
        <w:t xml:space="preserve"> bags)</w:t>
      </w:r>
    </w:p>
    <w:p w14:paraId="26893EF9" w14:textId="2A8CAE5F" w:rsidR="00A80311" w:rsidRPr="00920800" w:rsidRDefault="004114B0" w:rsidP="00A80311">
      <w:pPr>
        <w:widowControl w:val="0"/>
        <w:autoSpaceDE w:val="0"/>
        <w:autoSpaceDN w:val="0"/>
        <w:adjustRightInd w:val="0"/>
        <w:spacing w:before="85" w:after="0" w:line="240" w:lineRule="auto"/>
        <w:ind w:left="2267" w:hanging="107"/>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4  </w:t>
      </w:r>
      <w:r w:rsidR="00A80311" w:rsidRPr="00920800">
        <w:rPr>
          <w:rFonts w:ascii="Courier New" w:hAnsi="Courier New" w:cs="Courier New"/>
        </w:rPr>
        <w:t>Non</w:t>
      </w:r>
      <w:proofErr w:type="gramEnd"/>
      <w:r w:rsidR="00A80311" w:rsidRPr="00920800">
        <w:rPr>
          <w:rFonts w:ascii="Courier New" w:hAnsi="Courier New" w:cs="Courier New"/>
        </w:rPr>
        <w:t>-sag/Non-Slump performance for Large and Heavy Tile.</w:t>
      </w:r>
    </w:p>
    <w:p w14:paraId="1B445EB5" w14:textId="5BE93E5B" w:rsidR="00A80311" w:rsidRPr="00920800" w:rsidRDefault="00A80311" w:rsidP="00A80311">
      <w:pPr>
        <w:widowControl w:val="0"/>
        <w:autoSpaceDE w:val="0"/>
        <w:autoSpaceDN w:val="0"/>
        <w:adjustRightInd w:val="0"/>
        <w:spacing w:before="85" w:after="0" w:line="240" w:lineRule="auto"/>
        <w:ind w:left="2267" w:hanging="107"/>
        <w:rPr>
          <w:rFonts w:ascii="Courier New" w:hAnsi="Courier New" w:cs="Courier New"/>
        </w:rPr>
      </w:pPr>
      <w:r w:rsidRPr="00920800">
        <w:rPr>
          <w:rFonts w:ascii="Courier New" w:hAnsi="Courier New" w:cs="Courier New"/>
        </w:rPr>
        <w:t>.</w:t>
      </w:r>
      <w:proofErr w:type="gramStart"/>
      <w:r w:rsidR="00305DEF" w:rsidRPr="00920800">
        <w:rPr>
          <w:rFonts w:ascii="Courier New" w:hAnsi="Courier New" w:cs="Courier New"/>
        </w:rPr>
        <w:t>5</w:t>
      </w:r>
      <w:r w:rsidRPr="00920800">
        <w:rPr>
          <w:rFonts w:ascii="Courier New" w:hAnsi="Courier New" w:cs="Courier New"/>
        </w:rPr>
        <w:t>  </w:t>
      </w:r>
      <w:r w:rsidR="00305DEF" w:rsidRPr="00920800">
        <w:rPr>
          <w:rFonts w:ascii="Courier New" w:hAnsi="Courier New" w:cs="Courier New"/>
          <w:b/>
          <w:bCs/>
        </w:rPr>
        <w:t>Thixotropic</w:t>
      </w:r>
      <w:proofErr w:type="gramEnd"/>
      <w:r w:rsidR="00305DEF" w:rsidRPr="00920800">
        <w:rPr>
          <w:rFonts w:ascii="Courier New" w:hAnsi="Courier New" w:cs="Courier New"/>
          <w:b/>
          <w:bCs/>
        </w:rPr>
        <w:t xml:space="preserve"> – better for vertical surfaces without </w:t>
      </w:r>
      <w:r w:rsidR="00305DEF" w:rsidRPr="00920800">
        <w:rPr>
          <w:rFonts w:ascii="Courier New" w:hAnsi="Courier New" w:cs="Courier New"/>
          <w:b/>
          <w:bCs/>
        </w:rPr>
        <w:lastRenderedPageBreak/>
        <w:t>slipping</w:t>
      </w:r>
    </w:p>
    <w:p w14:paraId="28F1FB08" w14:textId="66A7D14F" w:rsidR="00A80311" w:rsidRPr="00920800" w:rsidRDefault="00A80311" w:rsidP="00A80311">
      <w:pPr>
        <w:widowControl w:val="0"/>
        <w:autoSpaceDE w:val="0"/>
        <w:autoSpaceDN w:val="0"/>
        <w:adjustRightInd w:val="0"/>
        <w:spacing w:before="85" w:after="0" w:line="240" w:lineRule="auto"/>
        <w:ind w:left="2267" w:hanging="107"/>
        <w:rPr>
          <w:rFonts w:ascii="Courier New" w:hAnsi="Courier New" w:cs="Courier New"/>
        </w:rPr>
      </w:pPr>
      <w:r w:rsidRPr="00920800">
        <w:rPr>
          <w:rFonts w:ascii="Courier New" w:hAnsi="Courier New" w:cs="Courier New"/>
        </w:rPr>
        <w:t>.</w:t>
      </w:r>
      <w:proofErr w:type="gramStart"/>
      <w:r w:rsidR="00BE0253" w:rsidRPr="00920800">
        <w:rPr>
          <w:rFonts w:ascii="Courier New" w:hAnsi="Courier New" w:cs="Courier New"/>
        </w:rPr>
        <w:t>6</w:t>
      </w:r>
      <w:r w:rsidRPr="00920800">
        <w:rPr>
          <w:rFonts w:ascii="Courier New" w:hAnsi="Courier New" w:cs="Courier New"/>
        </w:rPr>
        <w:t>  </w:t>
      </w:r>
      <w:r w:rsidR="00A95740" w:rsidRPr="00920800">
        <w:rPr>
          <w:rFonts w:ascii="Courier New" w:hAnsi="Courier New" w:cs="Courier New"/>
          <w:b/>
          <w:bCs/>
        </w:rPr>
        <w:t>Pot</w:t>
      </w:r>
      <w:proofErr w:type="gramEnd"/>
      <w:r w:rsidR="00A95740" w:rsidRPr="00920800">
        <w:rPr>
          <w:rFonts w:ascii="Courier New" w:hAnsi="Courier New" w:cs="Courier New"/>
          <w:b/>
          <w:bCs/>
        </w:rPr>
        <w:t xml:space="preserve"> Life: 3-4 hours</w:t>
      </w:r>
    </w:p>
    <w:p w14:paraId="4158FD08" w14:textId="2CB45554" w:rsidR="007E6A5A" w:rsidRPr="00920800" w:rsidRDefault="007E6A5A" w:rsidP="007E6A5A">
      <w:pPr>
        <w:widowControl w:val="0"/>
        <w:autoSpaceDE w:val="0"/>
        <w:autoSpaceDN w:val="0"/>
        <w:adjustRightInd w:val="0"/>
        <w:spacing w:before="85" w:after="0" w:line="240" w:lineRule="auto"/>
        <w:ind w:left="2267" w:hanging="107"/>
        <w:rPr>
          <w:rFonts w:ascii="Courier New" w:hAnsi="Courier New" w:cs="Courier New"/>
        </w:rPr>
      </w:pPr>
      <w:r w:rsidRPr="00920800">
        <w:rPr>
          <w:rFonts w:ascii="Courier New" w:hAnsi="Courier New" w:cs="Courier New"/>
        </w:rPr>
        <w:t>.</w:t>
      </w:r>
      <w:proofErr w:type="gramStart"/>
      <w:r w:rsidR="00BE0253" w:rsidRPr="00920800">
        <w:rPr>
          <w:rFonts w:ascii="Courier New" w:hAnsi="Courier New" w:cs="Courier New"/>
        </w:rPr>
        <w:t>7</w:t>
      </w:r>
      <w:r w:rsidRPr="00920800">
        <w:rPr>
          <w:rFonts w:ascii="Courier New" w:hAnsi="Courier New" w:cs="Courier New"/>
        </w:rPr>
        <w:t>  </w:t>
      </w:r>
      <w:r w:rsidR="00A535A2" w:rsidRPr="00920800">
        <w:rPr>
          <w:rFonts w:ascii="Courier New" w:hAnsi="Courier New" w:cs="Courier New"/>
          <w:b/>
          <w:bCs/>
        </w:rPr>
        <w:t>Open</w:t>
      </w:r>
      <w:proofErr w:type="gramEnd"/>
      <w:r w:rsidR="00A535A2" w:rsidRPr="00920800">
        <w:rPr>
          <w:rFonts w:ascii="Courier New" w:hAnsi="Courier New" w:cs="Courier New"/>
          <w:b/>
          <w:bCs/>
        </w:rPr>
        <w:t xml:space="preserve"> Time: Up to 60 minutes</w:t>
      </w:r>
    </w:p>
    <w:p w14:paraId="0DEFFE11" w14:textId="43FEB558" w:rsidR="007E6A5A" w:rsidRPr="00920800" w:rsidRDefault="007E6A5A" w:rsidP="00E33852">
      <w:pPr>
        <w:widowControl w:val="0"/>
        <w:autoSpaceDE w:val="0"/>
        <w:autoSpaceDN w:val="0"/>
        <w:adjustRightInd w:val="0"/>
        <w:spacing w:before="85" w:after="0" w:line="240" w:lineRule="auto"/>
        <w:ind w:left="2267" w:hanging="107"/>
        <w:rPr>
          <w:rFonts w:ascii="Courier New" w:hAnsi="Courier New" w:cs="Courier New"/>
          <w:b/>
          <w:bCs/>
        </w:rPr>
      </w:pPr>
      <w:r w:rsidRPr="00920800">
        <w:rPr>
          <w:rFonts w:ascii="Courier New" w:hAnsi="Courier New" w:cs="Courier New"/>
        </w:rPr>
        <w:t>.</w:t>
      </w:r>
      <w:proofErr w:type="gramStart"/>
      <w:r w:rsidR="00BE0253" w:rsidRPr="00920800">
        <w:rPr>
          <w:rFonts w:ascii="Courier New" w:hAnsi="Courier New" w:cs="Courier New"/>
        </w:rPr>
        <w:t>8</w:t>
      </w:r>
      <w:r w:rsidRPr="00920800">
        <w:rPr>
          <w:rFonts w:ascii="Courier New" w:hAnsi="Courier New" w:cs="Courier New"/>
        </w:rPr>
        <w:t>  </w:t>
      </w:r>
      <w:r w:rsidR="00E33852" w:rsidRPr="00920800">
        <w:rPr>
          <w:rFonts w:ascii="Courier New" w:hAnsi="Courier New" w:cs="Courier New"/>
          <w:b/>
          <w:bCs/>
        </w:rPr>
        <w:t>Time</w:t>
      </w:r>
      <w:proofErr w:type="gramEnd"/>
      <w:r w:rsidR="00E33852" w:rsidRPr="00920800">
        <w:rPr>
          <w:rFonts w:ascii="Courier New" w:hAnsi="Courier New" w:cs="Courier New"/>
          <w:b/>
          <w:bCs/>
        </w:rPr>
        <w:t xml:space="preserve"> to Grout: 9-12 hours</w:t>
      </w:r>
    </w:p>
    <w:p w14:paraId="4AF283B4" w14:textId="086DC59B" w:rsidR="007E6A5A" w:rsidRPr="00920800" w:rsidRDefault="007E6A5A" w:rsidP="00000AA2">
      <w:pPr>
        <w:widowControl w:val="0"/>
        <w:autoSpaceDE w:val="0"/>
        <w:autoSpaceDN w:val="0"/>
        <w:adjustRightInd w:val="0"/>
        <w:spacing w:before="85" w:after="0" w:line="240" w:lineRule="auto"/>
        <w:ind w:left="2267" w:hanging="107"/>
        <w:rPr>
          <w:rFonts w:ascii="Courier New" w:hAnsi="Courier New" w:cs="Courier New"/>
          <w:b/>
          <w:bCs/>
        </w:rPr>
      </w:pPr>
      <w:r w:rsidRPr="00920800">
        <w:rPr>
          <w:rFonts w:ascii="Courier New" w:hAnsi="Courier New" w:cs="Courier New"/>
        </w:rPr>
        <w:t>.</w:t>
      </w:r>
      <w:proofErr w:type="gramStart"/>
      <w:r w:rsidR="00BE0253" w:rsidRPr="00920800">
        <w:rPr>
          <w:rFonts w:ascii="Courier New" w:hAnsi="Courier New" w:cs="Courier New"/>
        </w:rPr>
        <w:t>9</w:t>
      </w:r>
      <w:r w:rsidRPr="00920800">
        <w:rPr>
          <w:rFonts w:ascii="Courier New" w:hAnsi="Courier New" w:cs="Courier New"/>
        </w:rPr>
        <w:t>  </w:t>
      </w:r>
      <w:r w:rsidR="00000AA2" w:rsidRPr="00920800">
        <w:rPr>
          <w:rFonts w:ascii="Courier New" w:hAnsi="Courier New" w:cs="Courier New"/>
          <w:b/>
          <w:bCs/>
        </w:rPr>
        <w:t>Initial</w:t>
      </w:r>
      <w:proofErr w:type="gramEnd"/>
      <w:r w:rsidR="00000AA2" w:rsidRPr="00920800">
        <w:rPr>
          <w:rFonts w:ascii="Courier New" w:hAnsi="Courier New" w:cs="Courier New"/>
          <w:b/>
          <w:bCs/>
        </w:rPr>
        <w:t xml:space="preserve"> Cure: 9-12 hours</w:t>
      </w:r>
    </w:p>
    <w:p w14:paraId="0CB1BDC3" w14:textId="01E984F8" w:rsidR="00DC68B7" w:rsidRPr="00920800" w:rsidRDefault="007E6A5A" w:rsidP="00DC68B7">
      <w:pPr>
        <w:widowControl w:val="0"/>
        <w:autoSpaceDE w:val="0"/>
        <w:autoSpaceDN w:val="0"/>
        <w:adjustRightInd w:val="0"/>
        <w:spacing w:before="85" w:after="0" w:line="240" w:lineRule="auto"/>
        <w:ind w:left="2267" w:hanging="107"/>
        <w:rPr>
          <w:rFonts w:ascii="Courier New" w:hAnsi="Courier New" w:cs="Courier New"/>
        </w:rPr>
      </w:pPr>
      <w:r w:rsidRPr="00920800">
        <w:rPr>
          <w:rFonts w:ascii="Courier New" w:hAnsi="Courier New" w:cs="Courier New"/>
        </w:rPr>
        <w:t>.</w:t>
      </w:r>
      <w:proofErr w:type="gramStart"/>
      <w:r w:rsidR="00BE0253" w:rsidRPr="00920800">
        <w:rPr>
          <w:rFonts w:ascii="Courier New" w:hAnsi="Courier New" w:cs="Courier New"/>
        </w:rPr>
        <w:t>10</w:t>
      </w:r>
      <w:r w:rsidRPr="00920800">
        <w:rPr>
          <w:rFonts w:ascii="Courier New" w:hAnsi="Courier New" w:cs="Courier New"/>
        </w:rPr>
        <w:t>  </w:t>
      </w:r>
      <w:r w:rsidR="000F7A00" w:rsidRPr="00920800">
        <w:rPr>
          <w:rFonts w:ascii="Courier New" w:hAnsi="Courier New" w:cs="Courier New"/>
        </w:rPr>
        <w:t>Product</w:t>
      </w:r>
      <w:proofErr w:type="gramEnd"/>
      <w:r w:rsidR="000F7A00" w:rsidRPr="00920800">
        <w:rPr>
          <w:rFonts w:ascii="Courier New" w:hAnsi="Courier New" w:cs="Courier New"/>
        </w:rPr>
        <w:t xml:space="preserve"> Warranty: Lifetime limited.  Will be free from substantial manufacturing defects and will not break down or deteriorate under normal use</w:t>
      </w:r>
    </w:p>
    <w:p w14:paraId="44AFAD2A" w14:textId="77777777" w:rsidR="00DC68B7" w:rsidRPr="00920800" w:rsidRDefault="00DC68B7" w:rsidP="00DC68B7">
      <w:pPr>
        <w:widowControl w:val="0"/>
        <w:autoSpaceDE w:val="0"/>
        <w:autoSpaceDN w:val="0"/>
        <w:adjustRightInd w:val="0"/>
        <w:spacing w:before="85" w:after="0" w:line="240" w:lineRule="auto"/>
        <w:ind w:left="2267" w:hanging="107"/>
        <w:rPr>
          <w:rFonts w:ascii="Courier New" w:hAnsi="Courier New" w:cs="Courier New"/>
        </w:rPr>
      </w:pPr>
    </w:p>
    <w:p w14:paraId="34D4A784" w14:textId="4F739F8B" w:rsidR="00745094" w:rsidRPr="00920800" w:rsidRDefault="00C562B0" w:rsidP="00DC68B7">
      <w:pPr>
        <w:widowControl w:val="0"/>
        <w:autoSpaceDE w:val="0"/>
        <w:autoSpaceDN w:val="0"/>
        <w:adjustRightInd w:val="0"/>
        <w:spacing w:before="85" w:after="0" w:line="240" w:lineRule="auto"/>
        <w:ind w:left="1729" w:hanging="538"/>
        <w:rPr>
          <w:rFonts w:ascii="Courier New" w:hAnsi="Courier New" w:cs="Courier New"/>
          <w:b/>
          <w:bCs/>
        </w:rPr>
      </w:pPr>
      <w:r w:rsidRPr="00920800">
        <w:rPr>
          <w:rFonts w:ascii="Courier New" w:hAnsi="Courier New" w:cs="Courier New"/>
        </w:rPr>
        <w:t>.</w:t>
      </w:r>
      <w:proofErr w:type="gramStart"/>
      <w:r w:rsidRPr="00920800">
        <w:rPr>
          <w:rFonts w:ascii="Courier New" w:hAnsi="Courier New" w:cs="Courier New"/>
        </w:rPr>
        <w:t>1  Applications</w:t>
      </w:r>
      <w:proofErr w:type="gramEnd"/>
      <w:r w:rsidRPr="00920800">
        <w:rPr>
          <w:rFonts w:ascii="Courier New" w:hAnsi="Courier New" w:cs="Courier New"/>
        </w:rPr>
        <w:t>:  Use this type of bond coat where indicated (harsh conditions; or when you need ANSI A118.15 mortar for other reasons).</w:t>
      </w:r>
    </w:p>
    <w:p w14:paraId="7DCFC801" w14:textId="2FFF92E9" w:rsidR="008D435E" w:rsidRPr="00920800" w:rsidRDefault="008D435E" w:rsidP="008D435E">
      <w:pPr>
        <w:widowControl w:val="0"/>
        <w:autoSpaceDE w:val="0"/>
        <w:autoSpaceDN w:val="0"/>
        <w:adjustRightInd w:val="0"/>
        <w:spacing w:before="85" w:after="0" w:line="240" w:lineRule="auto"/>
        <w:ind w:left="1190"/>
        <w:rPr>
          <w:rFonts w:ascii="Courier New" w:hAnsi="Courier New" w:cs="Courier New"/>
        </w:rPr>
      </w:pPr>
      <w:r w:rsidRPr="00920800">
        <w:rPr>
          <w:rFonts w:ascii="Courier New" w:hAnsi="Courier New" w:cs="Courier New"/>
        </w:rPr>
        <w:t>.</w:t>
      </w:r>
      <w:r w:rsidR="00545EDC" w:rsidRPr="00920800">
        <w:rPr>
          <w:rFonts w:ascii="Courier New" w:hAnsi="Courier New" w:cs="Courier New"/>
        </w:rPr>
        <w:t>2</w:t>
      </w:r>
      <w:r w:rsidRPr="00920800">
        <w:rPr>
          <w:rFonts w:ascii="Courier New" w:hAnsi="Courier New" w:cs="Courier New"/>
        </w:rPr>
        <w:t xml:space="preserve"> </w:t>
      </w:r>
      <w:r w:rsidRPr="00920800">
        <w:rPr>
          <w:rFonts w:ascii="Courier New" w:hAnsi="Courier New" w:cs="Courier New"/>
          <w:b/>
          <w:bCs/>
        </w:rPr>
        <w:t>Products</w:t>
      </w:r>
      <w:r w:rsidRPr="00920800">
        <w:rPr>
          <w:rFonts w:ascii="Courier New" w:hAnsi="Courier New" w:cs="Courier New"/>
        </w:rPr>
        <w:t>:</w:t>
      </w:r>
    </w:p>
    <w:p w14:paraId="5F2E8941" w14:textId="2D4B9AF1" w:rsidR="005C2CF5" w:rsidRPr="00291CB6" w:rsidRDefault="005C2CF5" w:rsidP="005C2CF5">
      <w:pPr>
        <w:widowControl w:val="0"/>
        <w:autoSpaceDE w:val="0"/>
        <w:autoSpaceDN w:val="0"/>
        <w:adjustRightInd w:val="0"/>
        <w:spacing w:before="85" w:after="0" w:line="240" w:lineRule="auto"/>
        <w:ind w:left="2267" w:hanging="538"/>
        <w:rPr>
          <w:rFonts w:ascii="Courier New" w:hAnsi="Courier New" w:cs="Courier New"/>
          <w:color w:val="FF0000"/>
        </w:rPr>
      </w:pPr>
      <w:r w:rsidRPr="00920800">
        <w:rPr>
          <w:rFonts w:ascii="Courier New" w:hAnsi="Courier New" w:cs="Courier New"/>
        </w:rPr>
        <w:t>.</w:t>
      </w:r>
      <w:bookmarkStart w:id="5" w:name="_Hlk136863283"/>
      <w:r w:rsidRPr="00221826">
        <w:rPr>
          <w:rFonts w:ascii="Courier New" w:hAnsi="Courier New" w:cs="Courier New"/>
        </w:rPr>
        <w:t>1  </w:t>
      </w:r>
      <w:r w:rsidRPr="00221826">
        <w:rPr>
          <w:rFonts w:ascii="Courier New" w:hAnsi="Courier New" w:cs="Courier New"/>
          <w:b/>
          <w:bCs/>
        </w:rPr>
        <w:t>H.B. Fuller Construction Products, Inc</w:t>
      </w:r>
      <w:r w:rsidRPr="00221826">
        <w:rPr>
          <w:rFonts w:ascii="Courier New" w:hAnsi="Courier New" w:cs="Courier New"/>
        </w:rPr>
        <w:t>;</w:t>
      </w:r>
      <w:r w:rsidR="00C360A4" w:rsidRPr="00221826">
        <w:rPr>
          <w:rFonts w:ascii="Courier New" w:hAnsi="Courier New" w:cs="Courier New"/>
        </w:rPr>
        <w:t xml:space="preserve"> </w:t>
      </w:r>
      <w:hyperlink r:id="rId9" w:history="1">
        <w:r w:rsidR="001F41F6" w:rsidRPr="00221826">
          <w:rPr>
            <w:rStyle w:val="Hyperlink"/>
            <w:rFonts w:ascii="Courier New" w:hAnsi="Courier New" w:cs="Courier New"/>
            <w:b/>
            <w:bCs/>
            <w:color w:val="auto"/>
          </w:rPr>
          <w:t>TEC Ultimate 6 Plus Large Tile Mortar</w:t>
        </w:r>
      </w:hyperlink>
      <w:r w:rsidR="001F41F6" w:rsidRPr="00221826">
        <w:rPr>
          <w:rFonts w:ascii="Courier New" w:hAnsi="Courier New" w:cs="Courier New"/>
        </w:rPr>
        <w:t>:  </w:t>
      </w:r>
      <w:hyperlink r:id="rId10" w:history="1">
        <w:r w:rsidR="001F41F6" w:rsidRPr="00221826">
          <w:rPr>
            <w:rStyle w:val="Hyperlink"/>
            <w:rFonts w:ascii="Courier New" w:hAnsi="Courier New" w:cs="Courier New"/>
            <w:color w:val="auto"/>
          </w:rPr>
          <w:t>www.tecspecialty.com</w:t>
        </w:r>
      </w:hyperlink>
      <w:r w:rsidR="001F41F6" w:rsidRPr="00221826">
        <w:rPr>
          <w:rFonts w:ascii="Courier New" w:hAnsi="Courier New" w:cs="Courier New"/>
        </w:rPr>
        <w:t>.</w:t>
      </w:r>
    </w:p>
    <w:bookmarkEnd w:id="5"/>
    <w:p w14:paraId="620FDE91" w14:textId="1BB73FE1" w:rsidR="00C562B0" w:rsidRPr="00920800" w:rsidRDefault="00C562B0" w:rsidP="00C562B0">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Porcelain</w:t>
      </w:r>
      <w:proofErr w:type="gramEnd"/>
      <w:r w:rsidRPr="00920800">
        <w:rPr>
          <w:rFonts w:ascii="Courier New" w:hAnsi="Courier New" w:cs="Courier New"/>
        </w:rPr>
        <w:t xml:space="preserve"> Tile 28 day: Equal to or greater than </w:t>
      </w:r>
      <w:r w:rsidR="00891A7B" w:rsidRPr="00920800">
        <w:rPr>
          <w:rFonts w:ascii="Courier New" w:hAnsi="Courier New" w:cs="Courier New"/>
        </w:rPr>
        <w:t>3</w:t>
      </w:r>
      <w:r w:rsidR="00084915" w:rsidRPr="00920800">
        <w:rPr>
          <w:rFonts w:ascii="Courier New" w:hAnsi="Courier New" w:cs="Courier New"/>
        </w:rPr>
        <w:t>.</w:t>
      </w:r>
      <w:r w:rsidR="00891A7B" w:rsidRPr="00920800">
        <w:rPr>
          <w:rFonts w:ascii="Courier New" w:hAnsi="Courier New" w:cs="Courier New"/>
        </w:rPr>
        <w:t xml:space="preserve">3 </w:t>
      </w:r>
      <w:r w:rsidR="00084915" w:rsidRPr="00920800">
        <w:rPr>
          <w:rFonts w:ascii="Courier New" w:hAnsi="Courier New" w:cs="Courier New"/>
        </w:rPr>
        <w:t>M</w:t>
      </w:r>
      <w:r w:rsidR="00891A7B" w:rsidRPr="00920800">
        <w:rPr>
          <w:rFonts w:ascii="Courier New" w:hAnsi="Courier New" w:cs="Courier New"/>
        </w:rPr>
        <w:t>Pa</w:t>
      </w:r>
    </w:p>
    <w:p w14:paraId="15DA4D8D" w14:textId="77777777" w:rsidR="00C562B0" w:rsidRPr="00920800" w:rsidRDefault="00C562B0" w:rsidP="00C562B0">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White</w:t>
      </w:r>
      <w:proofErr w:type="gramEnd"/>
    </w:p>
    <w:p w14:paraId="72DDCAC6" w14:textId="0190BC78" w:rsidR="00C562B0" w:rsidRPr="00920800" w:rsidRDefault="00C562B0" w:rsidP="00C562B0">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3  Lightweight</w:t>
      </w:r>
      <w:proofErr w:type="gramEnd"/>
      <w:r w:rsidRPr="00920800">
        <w:rPr>
          <w:rFonts w:ascii="Courier New" w:hAnsi="Courier New" w:cs="Courier New"/>
        </w:rPr>
        <w:t xml:space="preserve"> bags for installer comfort</w:t>
      </w:r>
      <w:r w:rsidR="004B38DB" w:rsidRPr="00920800">
        <w:rPr>
          <w:rFonts w:ascii="Courier New" w:hAnsi="Courier New" w:cs="Courier New"/>
        </w:rPr>
        <w:t xml:space="preserve"> achieving same coverage</w:t>
      </w:r>
      <w:r w:rsidRPr="00920800">
        <w:rPr>
          <w:rFonts w:ascii="Courier New" w:hAnsi="Courier New" w:cs="Courier New"/>
        </w:rPr>
        <w:t xml:space="preserve"> (</w:t>
      </w:r>
      <w:r w:rsidR="00FE37D2" w:rsidRPr="00920800">
        <w:rPr>
          <w:rFonts w:ascii="Courier New" w:hAnsi="Courier New" w:cs="Courier New"/>
        </w:rPr>
        <w:t>18</w:t>
      </w:r>
      <w:r w:rsidR="00452DD7" w:rsidRPr="00920800">
        <w:rPr>
          <w:rFonts w:ascii="Courier New" w:hAnsi="Courier New" w:cs="Courier New"/>
        </w:rPr>
        <w:t>kg</w:t>
      </w:r>
      <w:r w:rsidRPr="00920800">
        <w:rPr>
          <w:rFonts w:ascii="Courier New" w:hAnsi="Courier New" w:cs="Courier New"/>
        </w:rPr>
        <w:t xml:space="preserve"> bag vs </w:t>
      </w:r>
      <w:r w:rsidR="00452DD7" w:rsidRPr="00920800">
        <w:rPr>
          <w:rFonts w:ascii="Courier New" w:hAnsi="Courier New" w:cs="Courier New"/>
        </w:rPr>
        <w:t>23kg</w:t>
      </w:r>
      <w:r w:rsidRPr="00920800">
        <w:rPr>
          <w:rFonts w:ascii="Courier New" w:hAnsi="Courier New" w:cs="Courier New"/>
        </w:rPr>
        <w:t xml:space="preserve"> bags)</w:t>
      </w:r>
    </w:p>
    <w:p w14:paraId="41B902BE" w14:textId="77777777" w:rsidR="00C562B0" w:rsidRPr="00920800" w:rsidRDefault="00C562B0" w:rsidP="00C562B0">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4  Non</w:t>
      </w:r>
      <w:proofErr w:type="gramEnd"/>
      <w:r w:rsidRPr="00920800">
        <w:rPr>
          <w:rFonts w:ascii="Courier New" w:hAnsi="Courier New" w:cs="Courier New"/>
        </w:rPr>
        <w:t>-sag/Non-Slump performance for Large and Heavy Tile.</w:t>
      </w:r>
    </w:p>
    <w:p w14:paraId="71AB13C1" w14:textId="77777777" w:rsidR="00C562B0" w:rsidRPr="00920800" w:rsidRDefault="00C562B0" w:rsidP="00C562B0">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5  </w:t>
      </w:r>
      <w:r w:rsidRPr="00920800">
        <w:rPr>
          <w:rFonts w:ascii="Courier New" w:hAnsi="Courier New" w:cs="Courier New"/>
          <w:b/>
          <w:bCs/>
        </w:rPr>
        <w:t>Pot</w:t>
      </w:r>
      <w:proofErr w:type="gramEnd"/>
      <w:r w:rsidRPr="00920800">
        <w:rPr>
          <w:rFonts w:ascii="Courier New" w:hAnsi="Courier New" w:cs="Courier New"/>
          <w:b/>
          <w:bCs/>
        </w:rPr>
        <w:t xml:space="preserve"> Life: 2-3 hours</w:t>
      </w:r>
    </w:p>
    <w:p w14:paraId="4B21C00F" w14:textId="77777777" w:rsidR="00C562B0" w:rsidRPr="00920800" w:rsidRDefault="00C562B0" w:rsidP="00C562B0">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6  </w:t>
      </w:r>
      <w:r w:rsidRPr="00920800">
        <w:rPr>
          <w:rFonts w:ascii="Courier New" w:hAnsi="Courier New" w:cs="Courier New"/>
          <w:b/>
          <w:bCs/>
        </w:rPr>
        <w:t>Open</w:t>
      </w:r>
      <w:proofErr w:type="gramEnd"/>
      <w:r w:rsidRPr="00920800">
        <w:rPr>
          <w:rFonts w:ascii="Courier New" w:hAnsi="Courier New" w:cs="Courier New"/>
          <w:b/>
          <w:bCs/>
        </w:rPr>
        <w:t xml:space="preserve"> Time: 30 minutes</w:t>
      </w:r>
    </w:p>
    <w:p w14:paraId="68D1DD7B" w14:textId="77777777" w:rsidR="00C562B0" w:rsidRPr="00920800" w:rsidRDefault="00C562B0" w:rsidP="00C562B0">
      <w:pPr>
        <w:widowControl w:val="0"/>
        <w:autoSpaceDE w:val="0"/>
        <w:autoSpaceDN w:val="0"/>
        <w:adjustRightInd w:val="0"/>
        <w:spacing w:before="85" w:after="0" w:line="240" w:lineRule="auto"/>
        <w:ind w:left="2806" w:hanging="538"/>
        <w:rPr>
          <w:rFonts w:ascii="Courier New" w:hAnsi="Courier New" w:cs="Courier New"/>
          <w:b/>
          <w:bCs/>
        </w:rPr>
      </w:pPr>
      <w:r w:rsidRPr="00920800">
        <w:rPr>
          <w:rFonts w:ascii="Courier New" w:hAnsi="Courier New" w:cs="Courier New"/>
        </w:rPr>
        <w:t>.</w:t>
      </w:r>
      <w:proofErr w:type="gramStart"/>
      <w:r w:rsidRPr="00920800">
        <w:rPr>
          <w:rFonts w:ascii="Courier New" w:hAnsi="Courier New" w:cs="Courier New"/>
        </w:rPr>
        <w:t>7  </w:t>
      </w:r>
      <w:r w:rsidRPr="00920800">
        <w:rPr>
          <w:rFonts w:ascii="Courier New" w:hAnsi="Courier New" w:cs="Courier New"/>
          <w:b/>
          <w:bCs/>
        </w:rPr>
        <w:t>Time</w:t>
      </w:r>
      <w:proofErr w:type="gramEnd"/>
      <w:r w:rsidRPr="00920800">
        <w:rPr>
          <w:rFonts w:ascii="Courier New" w:hAnsi="Courier New" w:cs="Courier New"/>
          <w:b/>
          <w:bCs/>
        </w:rPr>
        <w:t xml:space="preserve"> to Grout: 6 hours minimum</w:t>
      </w:r>
    </w:p>
    <w:p w14:paraId="562AB650" w14:textId="77777777" w:rsidR="00C562B0" w:rsidRPr="00920800" w:rsidRDefault="00C562B0" w:rsidP="00C562B0">
      <w:pPr>
        <w:widowControl w:val="0"/>
        <w:autoSpaceDE w:val="0"/>
        <w:autoSpaceDN w:val="0"/>
        <w:adjustRightInd w:val="0"/>
        <w:spacing w:before="85" w:after="0" w:line="240" w:lineRule="auto"/>
        <w:ind w:left="2806" w:hanging="538"/>
        <w:rPr>
          <w:rFonts w:ascii="Courier New" w:hAnsi="Courier New" w:cs="Courier New"/>
          <w:b/>
          <w:bCs/>
        </w:rPr>
      </w:pPr>
      <w:r w:rsidRPr="00920800">
        <w:rPr>
          <w:rFonts w:ascii="Courier New" w:hAnsi="Courier New" w:cs="Courier New"/>
        </w:rPr>
        <w:t>.</w:t>
      </w:r>
      <w:proofErr w:type="gramStart"/>
      <w:r w:rsidRPr="00920800">
        <w:rPr>
          <w:rFonts w:ascii="Courier New" w:hAnsi="Courier New" w:cs="Courier New"/>
        </w:rPr>
        <w:t>8  </w:t>
      </w:r>
      <w:r w:rsidRPr="00920800">
        <w:rPr>
          <w:rFonts w:ascii="Courier New" w:hAnsi="Courier New" w:cs="Courier New"/>
          <w:b/>
          <w:bCs/>
        </w:rPr>
        <w:t>Initial</w:t>
      </w:r>
      <w:proofErr w:type="gramEnd"/>
      <w:r w:rsidRPr="00920800">
        <w:rPr>
          <w:rFonts w:ascii="Courier New" w:hAnsi="Courier New" w:cs="Courier New"/>
          <w:b/>
          <w:bCs/>
        </w:rPr>
        <w:t xml:space="preserve"> Cure: 6 hours</w:t>
      </w:r>
    </w:p>
    <w:p w14:paraId="3FA0F3DA" w14:textId="77777777" w:rsidR="00C562B0" w:rsidRPr="00920800" w:rsidRDefault="00C562B0" w:rsidP="00C562B0">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9  Product</w:t>
      </w:r>
      <w:proofErr w:type="gramEnd"/>
      <w:r w:rsidRPr="00920800">
        <w:rPr>
          <w:rFonts w:ascii="Courier New" w:hAnsi="Courier New" w:cs="Courier New"/>
        </w:rPr>
        <w:t xml:space="preserve"> Warranty: Lifetime limited.  Will be free from substantial manufacturing defects and will not break down or deteriorate under normal use</w:t>
      </w:r>
    </w:p>
    <w:p w14:paraId="5E26491D" w14:textId="644FBC44" w:rsidR="008D435E" w:rsidRPr="00920800" w:rsidRDefault="008D435E" w:rsidP="008D435E">
      <w:pPr>
        <w:widowControl w:val="0"/>
        <w:autoSpaceDE w:val="0"/>
        <w:autoSpaceDN w:val="0"/>
        <w:adjustRightInd w:val="0"/>
        <w:spacing w:before="85" w:after="0" w:line="240" w:lineRule="auto"/>
        <w:ind w:left="2267" w:hanging="538"/>
        <w:rPr>
          <w:rFonts w:ascii="Courier New" w:hAnsi="Courier New" w:cs="Courier New"/>
          <w:b/>
          <w:bCs/>
        </w:rPr>
      </w:pPr>
    </w:p>
    <w:p w14:paraId="68544631" w14:textId="77777777" w:rsidR="00CF4AB9" w:rsidRPr="00920800" w:rsidRDefault="00745094" w:rsidP="00CF4AB9">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4  </w:t>
      </w:r>
      <w:r w:rsidR="00CF4AB9" w:rsidRPr="00920800">
        <w:rPr>
          <w:rFonts w:ascii="Courier New" w:hAnsi="Courier New" w:cs="Courier New"/>
          <w:u w:val="single"/>
        </w:rPr>
        <w:t>Improved</w:t>
      </w:r>
      <w:proofErr w:type="gramEnd"/>
      <w:r w:rsidR="00CF4AB9" w:rsidRPr="00920800">
        <w:rPr>
          <w:rFonts w:ascii="Courier New" w:hAnsi="Courier New" w:cs="Courier New"/>
        </w:rPr>
        <w:t xml:space="preserve"> Latex-Portland Cement Mortar Bond Coat:  </w:t>
      </w:r>
      <w:r w:rsidR="00CF4AB9" w:rsidRPr="00920800">
        <w:rPr>
          <w:rFonts w:ascii="Courier New" w:hAnsi="Courier New" w:cs="Courier New"/>
          <w:b/>
          <w:highlight w:val="yellow"/>
        </w:rPr>
        <w:t>ANSI A118.15</w:t>
      </w:r>
      <w:r w:rsidR="00CF4AB9" w:rsidRPr="00920800">
        <w:rPr>
          <w:rFonts w:ascii="Courier New" w:hAnsi="Courier New" w:cs="Courier New"/>
          <w:b/>
        </w:rPr>
        <w:t>,</w:t>
      </w:r>
      <w:r w:rsidR="00CF4AB9" w:rsidRPr="00920800">
        <w:rPr>
          <w:rFonts w:ascii="Courier New" w:hAnsi="Courier New" w:cs="Courier New"/>
        </w:rPr>
        <w:t xml:space="preserve"> ANSI A118.4 and ANSI A118.11; ISO  C2TES1P1</w:t>
      </w:r>
    </w:p>
    <w:p w14:paraId="140BBF7D" w14:textId="59C80CE4" w:rsidR="00A827DB" w:rsidRPr="007315EB" w:rsidRDefault="00BA3956" w:rsidP="00BA3956">
      <w:pPr>
        <w:widowControl w:val="0"/>
        <w:autoSpaceDE w:val="0"/>
        <w:autoSpaceDN w:val="0"/>
        <w:adjustRightInd w:val="0"/>
        <w:spacing w:before="85" w:after="0" w:line="240" w:lineRule="auto"/>
        <w:ind w:left="1190"/>
        <w:rPr>
          <w:rFonts w:ascii="Courier New" w:hAnsi="Courier New" w:cs="Courier New"/>
          <w:color w:val="0000FF"/>
        </w:rPr>
      </w:pPr>
      <w:r w:rsidRPr="00221826">
        <w:rPr>
          <w:rFonts w:ascii="Courier New" w:hAnsi="Courier New" w:cs="Courier New"/>
          <w:b/>
          <w:bCs/>
          <w:color w:val="0000FF"/>
        </w:rPr>
        <w:t>SPEC NOTE</w:t>
      </w:r>
      <w:r w:rsidR="00A827DB" w:rsidRPr="00221826">
        <w:rPr>
          <w:rFonts w:ascii="Courier New" w:hAnsi="Courier New" w:cs="Courier New"/>
          <w:b/>
          <w:bCs/>
          <w:color w:val="0000FF"/>
        </w:rPr>
        <w:t xml:space="preserve">: </w:t>
      </w:r>
      <w:r w:rsidR="00A827DB" w:rsidRPr="007315EB">
        <w:rPr>
          <w:rFonts w:ascii="Courier New" w:hAnsi="Courier New" w:cs="Courier New"/>
          <w:color w:val="0000FF"/>
        </w:rPr>
        <w:t>The main difference from ANSI A118.4 (“C”) mortar to A118.15 mortar (“D” below) is an increase in the requirements for bond strengths.  ANSI A118.15 is for harsher environments but can be used anywhere.  If you desire ANSI A118.15 mortar only, then delete “C” mortar which is less expensive.</w:t>
      </w:r>
    </w:p>
    <w:p w14:paraId="13DBCF25" w14:textId="6B2AAA78" w:rsidR="00BD2F82" w:rsidRPr="007315EB" w:rsidRDefault="00A827DB" w:rsidP="00331DBE">
      <w:pPr>
        <w:widowControl w:val="0"/>
        <w:autoSpaceDE w:val="0"/>
        <w:autoSpaceDN w:val="0"/>
        <w:adjustRightInd w:val="0"/>
        <w:spacing w:before="85" w:after="0" w:line="240" w:lineRule="auto"/>
        <w:ind w:left="1190"/>
        <w:rPr>
          <w:rFonts w:ascii="Courier New" w:hAnsi="Courier New" w:cs="Courier New"/>
          <w:color w:val="0000FF"/>
        </w:rPr>
      </w:pPr>
      <w:r w:rsidRPr="007315EB">
        <w:rPr>
          <w:rFonts w:ascii="Courier New" w:hAnsi="Courier New" w:cs="Courier New"/>
          <w:color w:val="0000FF"/>
        </w:rPr>
        <w:t xml:space="preserve">This mortar offers ANSI A118.15 and can be used on 98% of projects.  Most indoor/outdoor, floors and walls, submerged applications, standard size tile, large format tile, gauged panels, indoor glass tile (walls only) up to up to </w:t>
      </w:r>
      <w:r w:rsidR="00C023A1" w:rsidRPr="007315EB">
        <w:rPr>
          <w:rFonts w:ascii="Courier New" w:hAnsi="Courier New" w:cs="Courier New"/>
          <w:color w:val="0000FF"/>
        </w:rPr>
        <w:t xml:space="preserve">300mm x 300mm </w:t>
      </w:r>
      <w:r w:rsidRPr="007315EB">
        <w:rPr>
          <w:rFonts w:ascii="Courier New" w:hAnsi="Courier New" w:cs="Courier New"/>
          <w:color w:val="0000FF"/>
        </w:rPr>
        <w:t xml:space="preserve">Matted Mosaic Tiles with clear or painted Mesh backing; </w:t>
      </w:r>
      <w:r w:rsidR="00C023A1" w:rsidRPr="007315EB">
        <w:rPr>
          <w:rFonts w:ascii="Courier New" w:hAnsi="Courier New" w:cs="Courier New"/>
          <w:color w:val="0000FF"/>
        </w:rPr>
        <w:t xml:space="preserve">300mm x 300mm </w:t>
      </w:r>
      <w:r w:rsidRPr="007315EB">
        <w:rPr>
          <w:rFonts w:ascii="Courier New" w:hAnsi="Courier New" w:cs="Courier New"/>
          <w:color w:val="0000FF"/>
        </w:rPr>
        <w:t xml:space="preserve">Matted Subway Tiles with Mesh backing and/or glass tiles </w:t>
      </w:r>
      <w:r w:rsidRPr="007315EB">
        <w:rPr>
          <w:rFonts w:ascii="Courier New" w:hAnsi="Courier New" w:cs="Courier New"/>
          <w:color w:val="0000FF"/>
        </w:rPr>
        <w:lastRenderedPageBreak/>
        <w:t xml:space="preserve">with painted backing up to </w:t>
      </w:r>
      <w:r w:rsidR="00C023A1" w:rsidRPr="007315EB">
        <w:rPr>
          <w:rFonts w:ascii="Courier New" w:hAnsi="Courier New" w:cs="Courier New"/>
          <w:color w:val="0000FF"/>
        </w:rPr>
        <w:t>103 cm2</w:t>
      </w:r>
      <w:r w:rsidR="00CF1893" w:rsidRPr="007315EB">
        <w:rPr>
          <w:rFonts w:ascii="Courier New" w:hAnsi="Courier New" w:cs="Courier New"/>
          <w:color w:val="0000FF"/>
        </w:rPr>
        <w:t xml:space="preserve"> (16 </w:t>
      </w:r>
      <w:r w:rsidR="00E31977" w:rsidRPr="007315EB">
        <w:rPr>
          <w:rFonts w:ascii="Courier New" w:hAnsi="Courier New" w:cs="Courier New"/>
          <w:color w:val="0000FF"/>
        </w:rPr>
        <w:t>sq in)</w:t>
      </w:r>
      <w:r w:rsidRPr="007315EB">
        <w:rPr>
          <w:rFonts w:ascii="Courier New" w:hAnsi="Courier New" w:cs="Courier New"/>
          <w:color w:val="0000FF"/>
        </w:rPr>
        <w:t>.</w:t>
      </w:r>
    </w:p>
    <w:p w14:paraId="04EF0CD9" w14:textId="77777777" w:rsidR="00DC68B7" w:rsidRPr="00920800" w:rsidRDefault="00DC68B7" w:rsidP="00DC68B7">
      <w:pPr>
        <w:widowControl w:val="0"/>
        <w:autoSpaceDE w:val="0"/>
        <w:autoSpaceDN w:val="0"/>
        <w:adjustRightInd w:val="0"/>
        <w:spacing w:before="85" w:after="0" w:line="240" w:lineRule="auto"/>
        <w:ind w:left="1729" w:hanging="538"/>
        <w:rPr>
          <w:rFonts w:ascii="Courier New" w:hAnsi="Courier New" w:cs="Courier New"/>
          <w:b/>
          <w:bCs/>
        </w:rPr>
      </w:pPr>
      <w:r w:rsidRPr="00920800">
        <w:rPr>
          <w:rFonts w:ascii="Courier New" w:hAnsi="Courier New" w:cs="Courier New"/>
        </w:rPr>
        <w:t>.</w:t>
      </w:r>
      <w:proofErr w:type="gramStart"/>
      <w:r w:rsidRPr="00920800">
        <w:rPr>
          <w:rFonts w:ascii="Courier New" w:hAnsi="Courier New" w:cs="Courier New"/>
        </w:rPr>
        <w:t>1  Applications</w:t>
      </w:r>
      <w:proofErr w:type="gramEnd"/>
      <w:r w:rsidRPr="00920800">
        <w:rPr>
          <w:rFonts w:ascii="Courier New" w:hAnsi="Courier New" w:cs="Courier New"/>
        </w:rPr>
        <w:t>:  Use this type of bond coat where indicated (harsh conditions; or when you need ANSI A118.15 mortar for other reasons).</w:t>
      </w:r>
    </w:p>
    <w:p w14:paraId="32115296" w14:textId="600C3D3E" w:rsidR="00FE08A7" w:rsidRPr="00920800" w:rsidRDefault="00BA3956" w:rsidP="0009498C">
      <w:pPr>
        <w:widowControl w:val="0"/>
        <w:autoSpaceDE w:val="0"/>
        <w:autoSpaceDN w:val="0"/>
        <w:adjustRightInd w:val="0"/>
        <w:spacing w:before="85" w:after="0" w:line="240" w:lineRule="auto"/>
        <w:ind w:left="1190"/>
        <w:rPr>
          <w:rFonts w:ascii="Courier New" w:hAnsi="Courier New" w:cs="Courier New"/>
        </w:rPr>
      </w:pPr>
      <w:r w:rsidRPr="00920800">
        <w:rPr>
          <w:rFonts w:ascii="Courier New" w:hAnsi="Courier New" w:cs="Courier New"/>
        </w:rPr>
        <w:t xml:space="preserve">.2 </w:t>
      </w:r>
      <w:r w:rsidRPr="00920800">
        <w:rPr>
          <w:rFonts w:ascii="Courier New" w:hAnsi="Courier New" w:cs="Courier New"/>
          <w:b/>
          <w:bCs/>
        </w:rPr>
        <w:t>Products</w:t>
      </w:r>
      <w:r w:rsidRPr="00920800">
        <w:rPr>
          <w:rFonts w:ascii="Courier New" w:hAnsi="Courier New" w:cs="Courier New"/>
        </w:rPr>
        <w:t>:</w:t>
      </w:r>
    </w:p>
    <w:p w14:paraId="0963744D" w14:textId="1087376D" w:rsidR="00741EDB" w:rsidRPr="00920800" w:rsidRDefault="00741EDB" w:rsidP="00741EDB">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w:t>
      </w:r>
      <w:r w:rsidRPr="00920800">
        <w:rPr>
          <w:rFonts w:ascii="Courier New" w:hAnsi="Courier New" w:cs="Courier New"/>
          <w:b/>
          <w:bCs/>
        </w:rPr>
        <w:t>H.B.</w:t>
      </w:r>
      <w:proofErr w:type="gramEnd"/>
      <w:r w:rsidRPr="00920800">
        <w:rPr>
          <w:rFonts w:ascii="Courier New" w:hAnsi="Courier New" w:cs="Courier New"/>
          <w:b/>
          <w:bCs/>
        </w:rPr>
        <w:t xml:space="preserve"> Fuller Construction Products, Inc; </w:t>
      </w:r>
      <w:hyperlink w:history="1">
        <w:r w:rsidR="00673C51" w:rsidRPr="00920800">
          <w:rPr>
            <w:rStyle w:val="Hyperlink"/>
            <w:rFonts w:ascii="Courier New" w:hAnsi="Courier New" w:cs="Courier New"/>
            <w:b/>
            <w:bCs/>
            <w:color w:val="auto"/>
          </w:rPr>
          <w:t>TEC TotalFlex 150 Silica Free Universal Polymer-Modified Mortar</w:t>
        </w:r>
      </w:hyperlink>
      <w:r w:rsidRPr="00920800">
        <w:rPr>
          <w:rFonts w:ascii="Courier New" w:hAnsi="Courier New" w:cs="Courier New"/>
          <w:b/>
          <w:bCs/>
        </w:rPr>
        <w:t>:  </w:t>
      </w:r>
      <w:hyperlink r:id="rId11" w:history="1">
        <w:r w:rsidRPr="00920800">
          <w:rPr>
            <w:rStyle w:val="Hyperlink"/>
            <w:rFonts w:ascii="Courier New" w:hAnsi="Courier New" w:cs="Courier New"/>
            <w:b/>
            <w:bCs/>
            <w:color w:val="auto"/>
          </w:rPr>
          <w:t>www.tecspecialty.com</w:t>
        </w:r>
      </w:hyperlink>
      <w:r w:rsidRPr="00920800">
        <w:rPr>
          <w:rFonts w:ascii="Courier New" w:hAnsi="Courier New" w:cs="Courier New"/>
          <w:b/>
          <w:bCs/>
        </w:rPr>
        <w:t>.</w:t>
      </w:r>
    </w:p>
    <w:p w14:paraId="47716F03" w14:textId="3B0370A8" w:rsidR="00741EDB" w:rsidRPr="00920800" w:rsidRDefault="00741EDB" w:rsidP="00741EDB">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High</w:t>
      </w:r>
      <w:proofErr w:type="gramEnd"/>
      <w:r w:rsidRPr="00920800">
        <w:rPr>
          <w:rFonts w:ascii="Courier New" w:hAnsi="Courier New" w:cs="Courier New"/>
        </w:rPr>
        <w:t>-performance, polymer-modified,</w:t>
      </w:r>
      <w:r w:rsidR="00673C51" w:rsidRPr="00920800">
        <w:rPr>
          <w:rFonts w:ascii="Courier New" w:hAnsi="Courier New" w:cs="Courier New"/>
        </w:rPr>
        <w:t xml:space="preserve"> silica free</w:t>
      </w:r>
      <w:r w:rsidRPr="00920800">
        <w:rPr>
          <w:rFonts w:ascii="Courier New" w:hAnsi="Courier New" w:cs="Courier New"/>
        </w:rPr>
        <w:t xml:space="preserve"> </w:t>
      </w:r>
      <w:r w:rsidRPr="00920800">
        <w:rPr>
          <w:rFonts w:ascii="Courier New" w:hAnsi="Courier New" w:cs="Courier New"/>
          <w:b/>
          <w:bCs/>
        </w:rPr>
        <w:t>A118.15</w:t>
      </w:r>
      <w:r w:rsidRPr="00920800">
        <w:rPr>
          <w:rFonts w:ascii="Courier New" w:hAnsi="Courier New" w:cs="Courier New"/>
        </w:rPr>
        <w:t xml:space="preserve"> mortar that provides ultra-long open time and extra smooth and creamy troweling. It is ideal for large and heavy tile, standard and mosaic tile, gauged porcelain panels and uncoupling membrane applications. Can be used for interior/exterior, submerged applications, and building facades.</w:t>
      </w:r>
    </w:p>
    <w:p w14:paraId="65BC930A" w14:textId="77777777" w:rsidR="00741EDB" w:rsidRPr="00920800" w:rsidRDefault="00741EDB" w:rsidP="00741EDB">
      <w:pPr>
        <w:widowControl w:val="0"/>
        <w:autoSpaceDE w:val="0"/>
        <w:autoSpaceDN w:val="0"/>
        <w:adjustRightInd w:val="0"/>
        <w:spacing w:before="85" w:after="0" w:line="240" w:lineRule="auto"/>
        <w:ind w:left="2806" w:hanging="538"/>
        <w:rPr>
          <w:rFonts w:ascii="Courier New" w:hAnsi="Courier New" w:cs="Courier New"/>
        </w:rPr>
      </w:pPr>
    </w:p>
    <w:p w14:paraId="0E61D561" w14:textId="77777777" w:rsidR="00741EDB" w:rsidRPr="00920800" w:rsidRDefault="00741EDB" w:rsidP="00741EDB">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Non</w:t>
      </w:r>
      <w:proofErr w:type="gramEnd"/>
      <w:r w:rsidRPr="00920800">
        <w:rPr>
          <w:rFonts w:ascii="Courier New" w:hAnsi="Courier New" w:cs="Courier New"/>
        </w:rPr>
        <w:t xml:space="preserve">-sag for walls/Non-Slump for floors </w:t>
      </w:r>
    </w:p>
    <w:p w14:paraId="5A43AF8C" w14:textId="686F0557" w:rsidR="00741EDB" w:rsidRPr="00920800" w:rsidRDefault="00741EDB" w:rsidP="00741EDB">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3  Lightweight</w:t>
      </w:r>
      <w:proofErr w:type="gramEnd"/>
      <w:r w:rsidRPr="00920800">
        <w:rPr>
          <w:rFonts w:ascii="Courier New" w:hAnsi="Courier New" w:cs="Courier New"/>
        </w:rPr>
        <w:t xml:space="preserve"> bags for installer comfort (</w:t>
      </w:r>
      <w:r w:rsidR="00B33236" w:rsidRPr="00920800">
        <w:rPr>
          <w:rFonts w:ascii="Courier New" w:hAnsi="Courier New" w:cs="Courier New"/>
        </w:rPr>
        <w:t>18kg bag vs 23kg bags)</w:t>
      </w:r>
    </w:p>
    <w:p w14:paraId="71B2685F" w14:textId="77777777" w:rsidR="00741EDB" w:rsidRPr="00920800" w:rsidRDefault="00741EDB" w:rsidP="00741EDB">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4  Non</w:t>
      </w:r>
      <w:proofErr w:type="gramEnd"/>
      <w:r w:rsidRPr="00920800">
        <w:rPr>
          <w:rFonts w:ascii="Courier New" w:hAnsi="Courier New" w:cs="Courier New"/>
        </w:rPr>
        <w:t>-sag/Non-Slump performance for Large and Heavy Tile.</w:t>
      </w:r>
    </w:p>
    <w:p w14:paraId="645AEE89" w14:textId="77777777" w:rsidR="00741EDB" w:rsidRPr="00920800" w:rsidRDefault="00741EDB" w:rsidP="00741EDB">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5  </w:t>
      </w:r>
      <w:r w:rsidRPr="00920800">
        <w:rPr>
          <w:rFonts w:ascii="Courier New" w:hAnsi="Courier New" w:cs="Courier New"/>
          <w:b/>
          <w:bCs/>
        </w:rPr>
        <w:t>Pot</w:t>
      </w:r>
      <w:proofErr w:type="gramEnd"/>
      <w:r w:rsidRPr="00920800">
        <w:rPr>
          <w:rFonts w:ascii="Courier New" w:hAnsi="Courier New" w:cs="Courier New"/>
          <w:b/>
          <w:bCs/>
        </w:rPr>
        <w:t xml:space="preserve"> Life: 3-4 hours</w:t>
      </w:r>
    </w:p>
    <w:p w14:paraId="0F7DD883" w14:textId="77777777" w:rsidR="00741EDB" w:rsidRPr="00920800" w:rsidRDefault="00741EDB" w:rsidP="00741EDB">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6  </w:t>
      </w:r>
      <w:r w:rsidRPr="00920800">
        <w:rPr>
          <w:rFonts w:ascii="Courier New" w:hAnsi="Courier New" w:cs="Courier New"/>
          <w:b/>
          <w:bCs/>
        </w:rPr>
        <w:t>Open</w:t>
      </w:r>
      <w:proofErr w:type="gramEnd"/>
      <w:r w:rsidRPr="00920800">
        <w:rPr>
          <w:rFonts w:ascii="Courier New" w:hAnsi="Courier New" w:cs="Courier New"/>
          <w:b/>
          <w:bCs/>
        </w:rPr>
        <w:t xml:space="preserve"> Time: Up to 60 minutes</w:t>
      </w:r>
    </w:p>
    <w:p w14:paraId="69E7CBCA" w14:textId="77777777" w:rsidR="00741EDB" w:rsidRPr="00920800" w:rsidRDefault="00741EDB" w:rsidP="00741EDB">
      <w:pPr>
        <w:widowControl w:val="0"/>
        <w:autoSpaceDE w:val="0"/>
        <w:autoSpaceDN w:val="0"/>
        <w:adjustRightInd w:val="0"/>
        <w:spacing w:before="85" w:after="0" w:line="240" w:lineRule="auto"/>
        <w:ind w:left="2806" w:hanging="538"/>
        <w:rPr>
          <w:rFonts w:ascii="Courier New" w:hAnsi="Courier New" w:cs="Courier New"/>
          <w:b/>
          <w:bCs/>
        </w:rPr>
      </w:pPr>
      <w:r w:rsidRPr="00920800">
        <w:rPr>
          <w:rFonts w:ascii="Courier New" w:hAnsi="Courier New" w:cs="Courier New"/>
        </w:rPr>
        <w:t>.</w:t>
      </w:r>
      <w:proofErr w:type="gramStart"/>
      <w:r w:rsidRPr="00920800">
        <w:rPr>
          <w:rFonts w:ascii="Courier New" w:hAnsi="Courier New" w:cs="Courier New"/>
        </w:rPr>
        <w:t>7  </w:t>
      </w:r>
      <w:r w:rsidRPr="00920800">
        <w:rPr>
          <w:rFonts w:ascii="Courier New" w:hAnsi="Courier New" w:cs="Courier New"/>
          <w:b/>
          <w:bCs/>
        </w:rPr>
        <w:t>Time</w:t>
      </w:r>
      <w:proofErr w:type="gramEnd"/>
      <w:r w:rsidRPr="00920800">
        <w:rPr>
          <w:rFonts w:ascii="Courier New" w:hAnsi="Courier New" w:cs="Courier New"/>
          <w:b/>
          <w:bCs/>
        </w:rPr>
        <w:t xml:space="preserve"> to Grout: 9-12 minimum</w:t>
      </w:r>
    </w:p>
    <w:p w14:paraId="7C81F90B" w14:textId="77777777" w:rsidR="00741EDB" w:rsidRPr="00920800" w:rsidRDefault="00741EDB" w:rsidP="00741EDB">
      <w:pPr>
        <w:widowControl w:val="0"/>
        <w:autoSpaceDE w:val="0"/>
        <w:autoSpaceDN w:val="0"/>
        <w:adjustRightInd w:val="0"/>
        <w:spacing w:before="85" w:after="0" w:line="240" w:lineRule="auto"/>
        <w:ind w:left="2806" w:hanging="538"/>
        <w:rPr>
          <w:rFonts w:ascii="Courier New" w:hAnsi="Courier New" w:cs="Courier New"/>
          <w:b/>
          <w:bCs/>
        </w:rPr>
      </w:pPr>
      <w:r w:rsidRPr="00920800">
        <w:rPr>
          <w:rFonts w:ascii="Courier New" w:hAnsi="Courier New" w:cs="Courier New"/>
        </w:rPr>
        <w:t>.</w:t>
      </w:r>
      <w:proofErr w:type="gramStart"/>
      <w:r w:rsidRPr="00920800">
        <w:rPr>
          <w:rFonts w:ascii="Courier New" w:hAnsi="Courier New" w:cs="Courier New"/>
        </w:rPr>
        <w:t>8  </w:t>
      </w:r>
      <w:r w:rsidRPr="00920800">
        <w:rPr>
          <w:rFonts w:ascii="Courier New" w:hAnsi="Courier New" w:cs="Courier New"/>
          <w:b/>
          <w:bCs/>
        </w:rPr>
        <w:t>Initial</w:t>
      </w:r>
      <w:proofErr w:type="gramEnd"/>
      <w:r w:rsidRPr="00920800">
        <w:rPr>
          <w:rFonts w:ascii="Courier New" w:hAnsi="Courier New" w:cs="Courier New"/>
          <w:b/>
          <w:bCs/>
        </w:rPr>
        <w:t xml:space="preserve"> Cure: 9-12 hours</w:t>
      </w:r>
    </w:p>
    <w:p w14:paraId="213C1415" w14:textId="77777777" w:rsidR="00741EDB" w:rsidRPr="00920800" w:rsidRDefault="00741EDB" w:rsidP="00741EDB">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9  Lifetime</w:t>
      </w:r>
      <w:proofErr w:type="gramEnd"/>
      <w:r w:rsidRPr="00920800">
        <w:rPr>
          <w:rFonts w:ascii="Courier New" w:hAnsi="Courier New" w:cs="Courier New"/>
        </w:rPr>
        <w:t xml:space="preserve"> Product Warranty</w:t>
      </w:r>
    </w:p>
    <w:p w14:paraId="18DB317D" w14:textId="3BB2B702" w:rsidR="00741EDB" w:rsidRPr="00920800" w:rsidRDefault="00741EDB" w:rsidP="00741EDB">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 xml:space="preserve">.10 Porcelain Tile: Equal to or Greater than </w:t>
      </w:r>
      <w:r w:rsidR="00503A63" w:rsidRPr="00920800">
        <w:rPr>
          <w:rFonts w:ascii="Courier New" w:hAnsi="Courier New" w:cs="Courier New"/>
        </w:rPr>
        <w:t>3</w:t>
      </w:r>
      <w:r w:rsidR="0099107D" w:rsidRPr="00920800">
        <w:rPr>
          <w:rFonts w:ascii="Courier New" w:hAnsi="Courier New" w:cs="Courier New"/>
        </w:rPr>
        <w:t>.</w:t>
      </w:r>
      <w:r w:rsidR="00503A63" w:rsidRPr="00920800">
        <w:rPr>
          <w:rFonts w:ascii="Courier New" w:hAnsi="Courier New" w:cs="Courier New"/>
        </w:rPr>
        <w:t xml:space="preserve">4 </w:t>
      </w:r>
      <w:r w:rsidR="0099107D" w:rsidRPr="00920800">
        <w:rPr>
          <w:rFonts w:ascii="Courier New" w:hAnsi="Courier New" w:cs="Courier New"/>
        </w:rPr>
        <w:t>M</w:t>
      </w:r>
      <w:r w:rsidR="00503A63" w:rsidRPr="00920800">
        <w:rPr>
          <w:rFonts w:ascii="Courier New" w:hAnsi="Courier New" w:cs="Courier New"/>
        </w:rPr>
        <w:t>Pa</w:t>
      </w:r>
    </w:p>
    <w:p w14:paraId="4664786F" w14:textId="77777777" w:rsidR="00BA3956" w:rsidRPr="00920800" w:rsidRDefault="00BA3956" w:rsidP="00031275">
      <w:pPr>
        <w:widowControl w:val="0"/>
        <w:autoSpaceDE w:val="0"/>
        <w:autoSpaceDN w:val="0"/>
        <w:adjustRightInd w:val="0"/>
        <w:spacing w:before="85" w:after="0" w:line="240" w:lineRule="auto"/>
        <w:rPr>
          <w:rFonts w:ascii="Courier New" w:hAnsi="Courier New" w:cs="Courier New"/>
        </w:rPr>
      </w:pPr>
    </w:p>
    <w:p w14:paraId="74841F69" w14:textId="66D6FF55" w:rsidR="00D97699" w:rsidRPr="00920800" w:rsidRDefault="000E5B49" w:rsidP="009F0062">
      <w:pPr>
        <w:widowControl w:val="0"/>
        <w:autoSpaceDE w:val="0"/>
        <w:autoSpaceDN w:val="0"/>
        <w:adjustRightInd w:val="0"/>
        <w:spacing w:before="283" w:after="0" w:line="240" w:lineRule="auto"/>
        <w:rPr>
          <w:rFonts w:ascii="Courier New" w:hAnsi="Courier New" w:cs="Courier New"/>
          <w:b/>
          <w:bCs/>
        </w:rPr>
      </w:pPr>
      <w:r w:rsidRPr="00920800">
        <w:rPr>
          <w:rFonts w:ascii="Courier New" w:hAnsi="Courier New" w:cs="Courier New"/>
          <w:b/>
          <w:bCs/>
        </w:rPr>
        <w:t>2.0</w:t>
      </w:r>
      <w:r w:rsidR="00271AF2" w:rsidRPr="00920800">
        <w:rPr>
          <w:rFonts w:ascii="Courier New" w:hAnsi="Courier New" w:cs="Courier New"/>
          <w:b/>
          <w:bCs/>
        </w:rPr>
        <w:t>6</w:t>
      </w:r>
      <w:r w:rsidRPr="00920800">
        <w:rPr>
          <w:rFonts w:ascii="Courier New" w:hAnsi="Courier New" w:cs="Courier New"/>
          <w:b/>
          <w:bCs/>
        </w:rPr>
        <w:t xml:space="preserve"> GROUTS</w:t>
      </w:r>
    </w:p>
    <w:p w14:paraId="37CED386" w14:textId="77777777" w:rsidR="00456F73" w:rsidRPr="00920800" w:rsidRDefault="00456F73" w:rsidP="00456F73">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Provide</w:t>
      </w:r>
      <w:proofErr w:type="gramEnd"/>
      <w:r w:rsidRPr="00920800">
        <w:rPr>
          <w:rFonts w:ascii="Courier New" w:hAnsi="Courier New" w:cs="Courier New"/>
        </w:rPr>
        <w:t xml:space="preserve"> surface preparation, waterproofing/crack isolation membrane, mortar, and grout materials from same manufacturer.</w:t>
      </w:r>
    </w:p>
    <w:p w14:paraId="14958CE8" w14:textId="77777777" w:rsidR="00456F73" w:rsidRPr="00920800" w:rsidRDefault="00456F73" w:rsidP="00456F73">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Manufacturers</w:t>
      </w:r>
      <w:proofErr w:type="gramEnd"/>
      <w:r w:rsidRPr="00920800">
        <w:rPr>
          <w:rFonts w:ascii="Courier New" w:hAnsi="Courier New" w:cs="Courier New"/>
        </w:rPr>
        <w:t>:</w:t>
      </w:r>
    </w:p>
    <w:p w14:paraId="484B4FDC" w14:textId="2E6607E5" w:rsidR="00456F73" w:rsidRPr="00920800" w:rsidRDefault="00456F73" w:rsidP="00456F73">
      <w:pPr>
        <w:widowControl w:val="0"/>
        <w:autoSpaceDE w:val="0"/>
        <w:autoSpaceDN w:val="0"/>
        <w:adjustRightInd w:val="0"/>
        <w:spacing w:before="85" w:after="0" w:line="240" w:lineRule="auto"/>
        <w:ind w:left="2267"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w:t>
      </w:r>
      <w:r w:rsidRPr="00920800">
        <w:rPr>
          <w:rFonts w:ascii="Courier New" w:hAnsi="Courier New" w:cs="Courier New"/>
          <w:b/>
          <w:bCs/>
        </w:rPr>
        <w:t>BASIS</w:t>
      </w:r>
      <w:proofErr w:type="gramEnd"/>
      <w:r w:rsidRPr="00920800">
        <w:rPr>
          <w:rFonts w:ascii="Courier New" w:hAnsi="Courier New" w:cs="Courier New"/>
          <w:b/>
          <w:bCs/>
        </w:rPr>
        <w:t xml:space="preserve"> OF DESIGN:  TEC/</w:t>
      </w:r>
      <w:r w:rsidR="00B673AA">
        <w:rPr>
          <w:rFonts w:ascii="Courier New" w:hAnsi="Courier New" w:cs="Courier New"/>
          <w:b/>
          <w:bCs/>
        </w:rPr>
        <w:t xml:space="preserve"> </w:t>
      </w:r>
      <w:r w:rsidRPr="00920800">
        <w:rPr>
          <w:rFonts w:ascii="Courier New" w:hAnsi="Courier New" w:cs="Courier New"/>
          <w:b/>
          <w:bCs/>
        </w:rPr>
        <w:t>H.B. Fuller Construction Products, Inc</w:t>
      </w:r>
      <w:r w:rsidRPr="00920800">
        <w:rPr>
          <w:rFonts w:ascii="Courier New" w:hAnsi="Courier New" w:cs="Courier New"/>
        </w:rPr>
        <w:t xml:space="preserve">; </w:t>
      </w:r>
      <w:hyperlink r:id="rId12" w:history="1">
        <w:r w:rsidRPr="00920800">
          <w:rPr>
            <w:rStyle w:val="Hyperlink"/>
            <w:rFonts w:ascii="Courier New" w:hAnsi="Courier New" w:cs="Courier New"/>
            <w:color w:val="auto"/>
          </w:rPr>
          <w:t>http://www.tecspecialty.com</w:t>
        </w:r>
      </w:hyperlink>
      <w:r w:rsidRPr="00920800">
        <w:rPr>
          <w:rFonts w:ascii="Courier New" w:hAnsi="Courier New" w:cs="Courier New"/>
        </w:rPr>
        <w:t>; Aurora, IL 60504; Toll Free Tel: 800-832-9002; Email: request info (james.weldon@hbfuller.com)</w:t>
      </w:r>
    </w:p>
    <w:p w14:paraId="0C4391E0" w14:textId="77777777" w:rsidR="00456F73" w:rsidRPr="00920800" w:rsidRDefault="00456F73" w:rsidP="00456F73">
      <w:pPr>
        <w:widowControl w:val="0"/>
        <w:autoSpaceDE w:val="0"/>
        <w:autoSpaceDN w:val="0"/>
        <w:adjustRightInd w:val="0"/>
        <w:spacing w:before="85" w:after="0" w:line="240" w:lineRule="auto"/>
        <w:ind w:left="2267"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w:t>
      </w:r>
      <w:proofErr w:type="spellStart"/>
      <w:r w:rsidRPr="00920800">
        <w:rPr>
          <w:rFonts w:ascii="Courier New" w:hAnsi="Courier New" w:cs="Courier New"/>
        </w:rPr>
        <w:t>Merkete</w:t>
      </w:r>
      <w:proofErr w:type="spellEnd"/>
      <w:proofErr w:type="gramEnd"/>
      <w:r w:rsidRPr="00920800">
        <w:rPr>
          <w:rFonts w:ascii="Courier New" w:hAnsi="Courier New" w:cs="Courier New"/>
        </w:rPr>
        <w:t xml:space="preserve">, by </w:t>
      </w:r>
      <w:proofErr w:type="spellStart"/>
      <w:r w:rsidRPr="00920800">
        <w:rPr>
          <w:rFonts w:ascii="Courier New" w:hAnsi="Courier New" w:cs="Courier New"/>
        </w:rPr>
        <w:t>Parex</w:t>
      </w:r>
      <w:proofErr w:type="spellEnd"/>
      <w:r w:rsidRPr="00920800">
        <w:rPr>
          <w:rFonts w:ascii="Courier New" w:hAnsi="Courier New" w:cs="Courier New"/>
        </w:rPr>
        <w:t xml:space="preserve"> USA, Inc.</w:t>
      </w:r>
    </w:p>
    <w:p w14:paraId="174007E2" w14:textId="77777777" w:rsidR="00456F73" w:rsidRPr="00920800" w:rsidRDefault="00456F73" w:rsidP="00456F73">
      <w:pPr>
        <w:widowControl w:val="0"/>
        <w:autoSpaceDE w:val="0"/>
        <w:autoSpaceDN w:val="0"/>
        <w:adjustRightInd w:val="0"/>
        <w:spacing w:before="85" w:after="0" w:line="240" w:lineRule="auto"/>
        <w:ind w:left="2267"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3  Bostik</w:t>
      </w:r>
      <w:proofErr w:type="gramEnd"/>
      <w:r w:rsidRPr="00920800">
        <w:rPr>
          <w:rFonts w:ascii="Courier New" w:hAnsi="Courier New" w:cs="Courier New"/>
        </w:rPr>
        <w:t xml:space="preserve"> Inc.</w:t>
      </w:r>
    </w:p>
    <w:p w14:paraId="0E7B23D9" w14:textId="77777777" w:rsidR="00456F73" w:rsidRPr="00920800" w:rsidRDefault="00456F73" w:rsidP="00456F73">
      <w:pPr>
        <w:widowControl w:val="0"/>
        <w:autoSpaceDE w:val="0"/>
        <w:autoSpaceDN w:val="0"/>
        <w:adjustRightInd w:val="0"/>
        <w:spacing w:before="85" w:after="0" w:line="240" w:lineRule="auto"/>
        <w:rPr>
          <w:rFonts w:ascii="Courier New" w:hAnsi="Courier New" w:cs="Courier New"/>
        </w:rPr>
      </w:pPr>
    </w:p>
    <w:p w14:paraId="53CE725E" w14:textId="77777777" w:rsidR="00B3208B" w:rsidRPr="00920800" w:rsidRDefault="00456F73" w:rsidP="00B3208B">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3  </w:t>
      </w:r>
      <w:r w:rsidR="00B3208B" w:rsidRPr="00920800">
        <w:rPr>
          <w:rFonts w:ascii="Courier New" w:hAnsi="Courier New" w:cs="Courier New"/>
        </w:rPr>
        <w:t>High</w:t>
      </w:r>
      <w:proofErr w:type="gramEnd"/>
      <w:r w:rsidR="00B3208B" w:rsidRPr="00920800">
        <w:rPr>
          <w:rFonts w:ascii="Courier New" w:hAnsi="Courier New" w:cs="Courier New"/>
        </w:rPr>
        <w:t xml:space="preserve"> Performance Polymer Modified Grout:  ANSI A118.7 polymer modified cement grout.</w:t>
      </w:r>
    </w:p>
    <w:p w14:paraId="251AFEE5" w14:textId="32065DBC" w:rsidR="00456F73" w:rsidRPr="00920800" w:rsidRDefault="00456F73" w:rsidP="00456F73">
      <w:pPr>
        <w:widowControl w:val="0"/>
        <w:autoSpaceDE w:val="0"/>
        <w:autoSpaceDN w:val="0"/>
        <w:adjustRightInd w:val="0"/>
        <w:spacing w:before="85" w:after="0" w:line="240" w:lineRule="auto"/>
        <w:ind w:left="1190" w:hanging="538"/>
      </w:pPr>
    </w:p>
    <w:p w14:paraId="69F03551" w14:textId="61CA5322" w:rsidR="00863FA4" w:rsidRPr="00221826" w:rsidRDefault="00456F73" w:rsidP="00863FA4">
      <w:pPr>
        <w:widowControl w:val="0"/>
        <w:autoSpaceDE w:val="0"/>
        <w:autoSpaceDN w:val="0"/>
        <w:adjustRightInd w:val="0"/>
        <w:spacing w:before="85" w:after="0" w:line="240" w:lineRule="auto"/>
        <w:ind w:left="1190"/>
        <w:rPr>
          <w:rFonts w:ascii="Courier New" w:hAnsi="Courier New" w:cs="Courier New"/>
          <w:b/>
          <w:bCs/>
          <w:color w:val="0000FF"/>
        </w:rPr>
      </w:pPr>
      <w:r w:rsidRPr="00221826">
        <w:rPr>
          <w:rFonts w:ascii="Courier New" w:hAnsi="Courier New" w:cs="Courier New"/>
          <w:b/>
          <w:bCs/>
          <w:color w:val="0000FF"/>
        </w:rPr>
        <w:t>SPEC NOTE:</w:t>
      </w:r>
      <w:r w:rsidR="00863FA4" w:rsidRPr="00221826">
        <w:rPr>
          <w:rFonts w:ascii="Courier New" w:hAnsi="Courier New" w:cs="Courier New"/>
          <w:b/>
          <w:bCs/>
          <w:color w:val="0000FF"/>
        </w:rPr>
        <w:t xml:space="preserve"> </w:t>
      </w:r>
      <w:r w:rsidR="00863FA4" w:rsidRPr="007315EB">
        <w:rPr>
          <w:rFonts w:ascii="Courier New" w:hAnsi="Courier New" w:cs="Courier New"/>
          <w:color w:val="0000FF"/>
        </w:rPr>
        <w:t xml:space="preserve">This High-Performance Cement grout offers a Lifetime Limited Product Warranty that specifically protects against efflorescence and color shading.   Water absorption is the best in the industry at a low 1.1% and its compressive strength is </w:t>
      </w:r>
      <w:r w:rsidR="00C35F1E" w:rsidRPr="007315EB">
        <w:rPr>
          <w:rFonts w:ascii="Courier New" w:hAnsi="Courier New" w:cs="Courier New"/>
          <w:color w:val="0000FF"/>
        </w:rPr>
        <w:t xml:space="preserve">71 </w:t>
      </w:r>
      <w:r w:rsidR="000C327D" w:rsidRPr="007315EB">
        <w:rPr>
          <w:rFonts w:ascii="Courier New" w:hAnsi="Courier New" w:cs="Courier New"/>
          <w:color w:val="0000FF"/>
        </w:rPr>
        <w:t>M</w:t>
      </w:r>
      <w:r w:rsidR="00C35F1E" w:rsidRPr="007315EB">
        <w:rPr>
          <w:rFonts w:ascii="Courier New" w:hAnsi="Courier New" w:cs="Courier New"/>
          <w:color w:val="0000FF"/>
        </w:rPr>
        <w:t>Pa</w:t>
      </w:r>
      <w:r w:rsidR="00863FA4" w:rsidRPr="007315EB">
        <w:rPr>
          <w:rFonts w:ascii="Courier New" w:hAnsi="Courier New" w:cs="Courier New"/>
          <w:color w:val="0000FF"/>
        </w:rPr>
        <w:t>; more than double of all competitive grouts in this ‘high performance” category.</w:t>
      </w:r>
    </w:p>
    <w:p w14:paraId="1DA973F3" w14:textId="77777777" w:rsidR="00456F73" w:rsidRPr="00920800" w:rsidRDefault="00456F73" w:rsidP="00456F73">
      <w:pPr>
        <w:widowControl w:val="0"/>
        <w:autoSpaceDE w:val="0"/>
        <w:autoSpaceDN w:val="0"/>
        <w:adjustRightInd w:val="0"/>
        <w:spacing w:before="85" w:after="0" w:line="240" w:lineRule="auto"/>
        <w:ind w:left="1190"/>
        <w:rPr>
          <w:rFonts w:ascii="Courier New" w:hAnsi="Courier New" w:cs="Courier New"/>
        </w:rPr>
      </w:pPr>
      <w:r w:rsidRPr="00920800">
        <w:rPr>
          <w:rFonts w:ascii="Courier New" w:hAnsi="Courier New" w:cs="Courier New"/>
        </w:rPr>
        <w:t xml:space="preserve">.1 </w:t>
      </w:r>
      <w:r w:rsidRPr="00920800">
        <w:rPr>
          <w:rFonts w:ascii="Courier New" w:hAnsi="Courier New" w:cs="Courier New"/>
          <w:b/>
          <w:bCs/>
        </w:rPr>
        <w:t>Products</w:t>
      </w:r>
      <w:r w:rsidRPr="00920800">
        <w:rPr>
          <w:rFonts w:ascii="Courier New" w:hAnsi="Courier New" w:cs="Courier New"/>
        </w:rPr>
        <w:t>:</w:t>
      </w:r>
    </w:p>
    <w:p w14:paraId="43D5C116" w14:textId="77777777" w:rsidR="00FD108E" w:rsidRPr="00920800" w:rsidRDefault="00456F73" w:rsidP="00FD108E">
      <w:pPr>
        <w:widowControl w:val="0"/>
        <w:autoSpaceDE w:val="0"/>
        <w:autoSpaceDN w:val="0"/>
        <w:adjustRightInd w:val="0"/>
        <w:spacing w:before="85" w:after="0" w:line="240" w:lineRule="auto"/>
        <w:ind w:left="2267" w:hanging="538"/>
        <w:rPr>
          <w:rFonts w:ascii="Courier New" w:hAnsi="Courier New" w:cs="Courier New"/>
          <w:b/>
          <w:bCs/>
        </w:rPr>
      </w:pPr>
      <w:r w:rsidRPr="00920800">
        <w:rPr>
          <w:rFonts w:ascii="Courier New" w:hAnsi="Courier New" w:cs="Courier New"/>
        </w:rPr>
        <w:t>.</w:t>
      </w:r>
      <w:proofErr w:type="gramStart"/>
      <w:r w:rsidRPr="00920800">
        <w:rPr>
          <w:rFonts w:ascii="Courier New" w:hAnsi="Courier New" w:cs="Courier New"/>
        </w:rPr>
        <w:t>1  </w:t>
      </w:r>
      <w:r w:rsidR="00FD108E" w:rsidRPr="00920800">
        <w:rPr>
          <w:rFonts w:ascii="Courier New" w:hAnsi="Courier New" w:cs="Courier New"/>
          <w:b/>
          <w:bCs/>
        </w:rPr>
        <w:t>BASIS</w:t>
      </w:r>
      <w:proofErr w:type="gramEnd"/>
      <w:r w:rsidR="00FD108E" w:rsidRPr="00920800">
        <w:rPr>
          <w:rFonts w:ascii="Courier New" w:hAnsi="Courier New" w:cs="Courier New"/>
          <w:b/>
          <w:bCs/>
        </w:rPr>
        <w:t xml:space="preserve"> OF DESIGN: H.B. Fuller Construction Products, Inc; </w:t>
      </w:r>
      <w:hyperlink r:id="rId13" w:history="1">
        <w:r w:rsidR="00FD108E" w:rsidRPr="00920800">
          <w:rPr>
            <w:rStyle w:val="Hyperlink"/>
            <w:rFonts w:ascii="Courier New" w:hAnsi="Courier New" w:cs="Courier New"/>
            <w:b/>
            <w:bCs/>
            <w:color w:val="auto"/>
          </w:rPr>
          <w:t>TEC Power Grout</w:t>
        </w:r>
      </w:hyperlink>
      <w:r w:rsidR="00FD108E" w:rsidRPr="00920800">
        <w:rPr>
          <w:rFonts w:ascii="Courier New" w:hAnsi="Courier New" w:cs="Courier New"/>
          <w:b/>
          <w:bCs/>
        </w:rPr>
        <w:t>:  </w:t>
      </w:r>
      <w:hyperlink r:id="rId14" w:history="1">
        <w:r w:rsidR="00FD108E" w:rsidRPr="00920800">
          <w:rPr>
            <w:rStyle w:val="Hyperlink"/>
            <w:rFonts w:ascii="Courier New" w:hAnsi="Courier New" w:cs="Courier New"/>
            <w:b/>
            <w:bCs/>
            <w:color w:val="auto"/>
          </w:rPr>
          <w:t>www.tecspecialty.com</w:t>
        </w:r>
      </w:hyperlink>
      <w:r w:rsidR="00FD108E" w:rsidRPr="00920800">
        <w:rPr>
          <w:rFonts w:ascii="Courier New" w:hAnsi="Courier New" w:cs="Courier New"/>
          <w:b/>
          <w:bCs/>
        </w:rPr>
        <w:t>.</w:t>
      </w:r>
    </w:p>
    <w:p w14:paraId="6D403D72" w14:textId="52F9BC41" w:rsidR="001A61DB" w:rsidRPr="00920800" w:rsidRDefault="001A61DB" w:rsidP="00C41F42">
      <w:pPr>
        <w:widowControl w:val="0"/>
        <w:autoSpaceDE w:val="0"/>
        <w:autoSpaceDN w:val="0"/>
        <w:adjustRightInd w:val="0"/>
        <w:spacing w:before="85" w:after="0" w:line="240" w:lineRule="auto"/>
        <w:ind w:left="2806" w:hanging="538"/>
        <w:rPr>
          <w:rFonts w:ascii="Courier New" w:hAnsi="Courier New" w:cs="Courier New"/>
          <w:b/>
        </w:rPr>
      </w:pPr>
      <w:r w:rsidRPr="00920800">
        <w:rPr>
          <w:rFonts w:ascii="Courier New" w:hAnsi="Courier New" w:cs="Courier New"/>
        </w:rPr>
        <w:t>.1  </w:t>
      </w:r>
      <w:hyperlink r:id="rId15" w:history="1">
        <w:r w:rsidR="006C5764" w:rsidRPr="00920800">
          <w:rPr>
            <w:rStyle w:val="Hyperlink"/>
            <w:rFonts w:ascii="Courier New" w:hAnsi="Courier New" w:cs="Courier New"/>
            <w:color w:val="auto"/>
          </w:rPr>
          <w:t>Lifetime Limited Product Warranty</w:t>
        </w:r>
      </w:hyperlink>
      <w:r w:rsidR="006C5764" w:rsidRPr="00920800">
        <w:rPr>
          <w:rFonts w:ascii="Courier New" w:hAnsi="Courier New" w:cs="Courier New"/>
          <w:b/>
        </w:rPr>
        <w:t xml:space="preserve">:  Warranting efflorescence and color shading specifically </w:t>
      </w:r>
    </w:p>
    <w:p w14:paraId="54823D1E" w14:textId="4BFFE781" w:rsidR="001A61DB" w:rsidRPr="00920800" w:rsidRDefault="001A61DB" w:rsidP="00C41F42">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w:t>
      </w:r>
      <w:r w:rsidR="00C3491A" w:rsidRPr="00920800">
        <w:rPr>
          <w:rFonts w:ascii="Courier New" w:hAnsi="Courier New" w:cs="Courier New"/>
        </w:rPr>
        <w:t>Shrink</w:t>
      </w:r>
      <w:proofErr w:type="gramEnd"/>
      <w:r w:rsidR="00C3491A" w:rsidRPr="00920800">
        <w:rPr>
          <w:rFonts w:ascii="Courier New" w:hAnsi="Courier New" w:cs="Courier New"/>
        </w:rPr>
        <w:t>/Crack Resistant</w:t>
      </w:r>
    </w:p>
    <w:p w14:paraId="236F87BC" w14:textId="09059353" w:rsidR="001A61DB" w:rsidRPr="00920800" w:rsidRDefault="001A61DB" w:rsidP="00C41F42">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3  </w:t>
      </w:r>
      <w:r w:rsidR="002E59EE" w:rsidRPr="00920800">
        <w:rPr>
          <w:rFonts w:ascii="Courier New" w:hAnsi="Courier New" w:cs="Courier New"/>
        </w:rPr>
        <w:t>Residential</w:t>
      </w:r>
      <w:proofErr w:type="gramEnd"/>
      <w:r w:rsidR="002E59EE" w:rsidRPr="00920800">
        <w:rPr>
          <w:rFonts w:ascii="Courier New" w:hAnsi="Courier New" w:cs="Courier New"/>
        </w:rPr>
        <w:t xml:space="preserve"> to Extra Heavy Commercial Applications; virtually any environment, including high traffic and wet conditions (not commercial kitchens that use enzymatic cleaners)</w:t>
      </w:r>
    </w:p>
    <w:p w14:paraId="08B6F6FD" w14:textId="3AAB3B70" w:rsidR="001A61DB" w:rsidRPr="00920800" w:rsidRDefault="001A61DB" w:rsidP="00C41F42">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4  </w:t>
      </w:r>
      <w:r w:rsidR="002B4E18" w:rsidRPr="00920800">
        <w:rPr>
          <w:rFonts w:ascii="Courier New" w:hAnsi="Courier New" w:cs="Courier New"/>
        </w:rPr>
        <w:t>Color</w:t>
      </w:r>
      <w:proofErr w:type="gramEnd"/>
      <w:r w:rsidR="002B4E18" w:rsidRPr="00920800">
        <w:rPr>
          <w:rFonts w:ascii="Courier New" w:hAnsi="Courier New" w:cs="Courier New"/>
        </w:rPr>
        <w:t xml:space="preserve"> uniform</w:t>
      </w:r>
    </w:p>
    <w:p w14:paraId="6E2E0A85" w14:textId="7E738BDD" w:rsidR="001A61DB" w:rsidRPr="00920800" w:rsidRDefault="001A61DB" w:rsidP="00C41F42">
      <w:pPr>
        <w:widowControl w:val="0"/>
        <w:autoSpaceDE w:val="0"/>
        <w:autoSpaceDN w:val="0"/>
        <w:adjustRightInd w:val="0"/>
        <w:spacing w:before="85" w:after="0" w:line="240" w:lineRule="auto"/>
        <w:ind w:left="2806" w:hanging="538"/>
        <w:rPr>
          <w:rFonts w:ascii="Courier New" w:hAnsi="Courier New" w:cs="Courier New"/>
          <w:b/>
          <w:bCs/>
        </w:rPr>
      </w:pPr>
      <w:r w:rsidRPr="00920800">
        <w:rPr>
          <w:rFonts w:ascii="Courier New" w:hAnsi="Courier New" w:cs="Courier New"/>
        </w:rPr>
        <w:t>.</w:t>
      </w:r>
      <w:proofErr w:type="gramStart"/>
      <w:r w:rsidRPr="00920800">
        <w:rPr>
          <w:rFonts w:ascii="Courier New" w:hAnsi="Courier New" w:cs="Courier New"/>
        </w:rPr>
        <w:t>5  </w:t>
      </w:r>
      <w:r w:rsidR="004F0858" w:rsidRPr="00920800">
        <w:rPr>
          <w:rFonts w:ascii="Courier New" w:hAnsi="Courier New" w:cs="Courier New"/>
        </w:rPr>
        <w:t>28</w:t>
      </w:r>
      <w:proofErr w:type="gramEnd"/>
      <w:r w:rsidR="004F0858" w:rsidRPr="00920800">
        <w:rPr>
          <w:rFonts w:ascii="Courier New" w:hAnsi="Courier New" w:cs="Courier New"/>
        </w:rPr>
        <w:t xml:space="preserve"> Day Compressive Strength</w:t>
      </w:r>
      <w:r w:rsidR="004F0858" w:rsidRPr="00920800">
        <w:rPr>
          <w:rFonts w:ascii="Courier New" w:hAnsi="Courier New" w:cs="Courier New"/>
          <w:b/>
          <w:bCs/>
        </w:rPr>
        <w:t xml:space="preserve">:  </w:t>
      </w:r>
      <w:r w:rsidR="00A545CA" w:rsidRPr="00920800">
        <w:rPr>
          <w:rFonts w:ascii="Courier New" w:hAnsi="Courier New" w:cs="Courier New"/>
          <w:b/>
          <w:bCs/>
        </w:rPr>
        <w:t>71 MPa</w:t>
      </w:r>
      <w:r w:rsidR="004F0858" w:rsidRPr="00920800">
        <w:rPr>
          <w:rFonts w:ascii="Courier New" w:hAnsi="Courier New" w:cs="Courier New"/>
          <w:b/>
          <w:bCs/>
        </w:rPr>
        <w:t xml:space="preserve"> minimum</w:t>
      </w:r>
    </w:p>
    <w:p w14:paraId="22DBA43F" w14:textId="319BDD30" w:rsidR="003E02B1" w:rsidRPr="00920800" w:rsidRDefault="001A61DB" w:rsidP="00C41F42">
      <w:pPr>
        <w:widowControl w:val="0"/>
        <w:autoSpaceDE w:val="0"/>
        <w:autoSpaceDN w:val="0"/>
        <w:adjustRightInd w:val="0"/>
        <w:spacing w:before="85" w:after="0" w:line="240" w:lineRule="auto"/>
        <w:ind w:left="2806" w:hanging="538"/>
        <w:rPr>
          <w:rFonts w:ascii="Courier New" w:hAnsi="Courier New" w:cs="Courier New"/>
          <w:b/>
          <w:bCs/>
        </w:rPr>
      </w:pPr>
      <w:r w:rsidRPr="00920800">
        <w:rPr>
          <w:rFonts w:ascii="Courier New" w:hAnsi="Courier New" w:cs="Courier New"/>
        </w:rPr>
        <w:t>.</w:t>
      </w:r>
      <w:proofErr w:type="gramStart"/>
      <w:r w:rsidRPr="00920800">
        <w:rPr>
          <w:rFonts w:ascii="Courier New" w:hAnsi="Courier New" w:cs="Courier New"/>
        </w:rPr>
        <w:t>6  </w:t>
      </w:r>
      <w:r w:rsidR="00C41F42" w:rsidRPr="00920800">
        <w:rPr>
          <w:rFonts w:ascii="Courier New" w:hAnsi="Courier New" w:cs="Courier New"/>
        </w:rPr>
        <w:t>28</w:t>
      </w:r>
      <w:proofErr w:type="gramEnd"/>
      <w:r w:rsidR="00C41F42" w:rsidRPr="00920800">
        <w:rPr>
          <w:rFonts w:ascii="Courier New" w:hAnsi="Courier New" w:cs="Courier New"/>
        </w:rPr>
        <w:t xml:space="preserve"> Day Water Absorption: 1.1% maximum</w:t>
      </w:r>
    </w:p>
    <w:p w14:paraId="31097567" w14:textId="77777777" w:rsidR="00745094" w:rsidRDefault="00745094">
      <w:pPr>
        <w:widowControl w:val="0"/>
        <w:autoSpaceDE w:val="0"/>
        <w:autoSpaceDN w:val="0"/>
        <w:adjustRightInd w:val="0"/>
        <w:spacing w:after="85" w:line="240" w:lineRule="auto"/>
        <w:rPr>
          <w:rFonts w:ascii="Courier New" w:hAnsi="Courier New" w:cs="Courier New"/>
          <w:b/>
          <w:bCs/>
          <w:color w:val="000000"/>
        </w:rPr>
      </w:pPr>
    </w:p>
    <w:p w14:paraId="281AC386" w14:textId="200DDEAA" w:rsidR="00AF5090" w:rsidRPr="00221826" w:rsidRDefault="0092590A" w:rsidP="0092590A">
      <w:pPr>
        <w:widowControl w:val="0"/>
        <w:autoSpaceDE w:val="0"/>
        <w:autoSpaceDN w:val="0"/>
        <w:adjustRightInd w:val="0"/>
        <w:spacing w:after="85" w:line="240" w:lineRule="auto"/>
        <w:ind w:left="1170"/>
        <w:rPr>
          <w:rFonts w:ascii="Courier New" w:hAnsi="Courier New" w:cs="Courier New"/>
          <w:b/>
          <w:bCs/>
          <w:color w:val="0000FF"/>
        </w:rPr>
      </w:pPr>
      <w:r w:rsidRPr="00221826">
        <w:rPr>
          <w:rFonts w:ascii="Courier New" w:hAnsi="Courier New" w:cs="Courier New"/>
          <w:b/>
          <w:bCs/>
          <w:color w:val="0000FF"/>
        </w:rPr>
        <w:t>SPEC NOTE</w:t>
      </w:r>
      <w:r w:rsidR="00AF5090" w:rsidRPr="00221826">
        <w:rPr>
          <w:rFonts w:ascii="Courier New" w:hAnsi="Courier New" w:cs="Courier New"/>
          <w:b/>
          <w:bCs/>
          <w:color w:val="0000FF"/>
        </w:rPr>
        <w:t xml:space="preserve">: </w:t>
      </w:r>
      <w:r w:rsidR="00AF5090" w:rsidRPr="007315EB">
        <w:rPr>
          <w:rFonts w:ascii="Courier New" w:hAnsi="Courier New" w:cs="Courier New"/>
          <w:color w:val="0000FF"/>
        </w:rPr>
        <w:t xml:space="preserve">This High-Performance Cement grout below offers a 5-year Limited Product Warranty.   Color accurate and resistant to efflorescence.  Water absorption is only &lt; 3% absorption, and its compressive strength is </w:t>
      </w:r>
      <w:r w:rsidR="00D42B7F" w:rsidRPr="007315EB">
        <w:rPr>
          <w:rFonts w:ascii="Courier New" w:hAnsi="Courier New" w:cs="Courier New"/>
          <w:color w:val="0000FF"/>
        </w:rPr>
        <w:t>45 MPa</w:t>
      </w:r>
      <w:r w:rsidR="00AF5090" w:rsidRPr="007315EB">
        <w:rPr>
          <w:rFonts w:ascii="Courier New" w:hAnsi="Courier New" w:cs="Courier New"/>
          <w:color w:val="0000FF"/>
        </w:rPr>
        <w:t>, more than of all competitive grouts in this ‘high performance” category</w:t>
      </w:r>
      <w:r w:rsidR="00AF5090" w:rsidRPr="00221826">
        <w:rPr>
          <w:rFonts w:ascii="Courier New" w:hAnsi="Courier New" w:cs="Courier New"/>
          <w:b/>
          <w:bCs/>
          <w:color w:val="0000FF"/>
        </w:rPr>
        <w:t>.</w:t>
      </w:r>
    </w:p>
    <w:p w14:paraId="19D57663" w14:textId="799B4602" w:rsidR="008D5C11" w:rsidRPr="00920800" w:rsidRDefault="008D5C11" w:rsidP="003163A0">
      <w:pPr>
        <w:widowControl w:val="0"/>
        <w:autoSpaceDE w:val="0"/>
        <w:autoSpaceDN w:val="0"/>
        <w:adjustRightInd w:val="0"/>
        <w:spacing w:before="85" w:after="0" w:line="240" w:lineRule="auto"/>
        <w:ind w:left="2267" w:hanging="538"/>
        <w:rPr>
          <w:rFonts w:ascii="Courier New" w:hAnsi="Courier New" w:cs="Courier New"/>
          <w:b/>
          <w:bCs/>
        </w:rPr>
      </w:pPr>
      <w:r w:rsidRPr="00920800">
        <w:rPr>
          <w:rFonts w:ascii="Courier New" w:hAnsi="Courier New" w:cs="Courier New"/>
        </w:rPr>
        <w:t>.</w:t>
      </w:r>
      <w:r w:rsidR="00305527" w:rsidRPr="00920800">
        <w:rPr>
          <w:rFonts w:ascii="Courier New" w:hAnsi="Courier New" w:cs="Courier New"/>
        </w:rPr>
        <w:t>2</w:t>
      </w:r>
      <w:r w:rsidRPr="00920800">
        <w:rPr>
          <w:rFonts w:ascii="Courier New" w:hAnsi="Courier New" w:cs="Courier New"/>
        </w:rPr>
        <w:t>  </w:t>
      </w:r>
      <w:r w:rsidR="003163A0" w:rsidRPr="00920800">
        <w:rPr>
          <w:rFonts w:ascii="Courier New" w:hAnsi="Courier New" w:cs="Courier New"/>
          <w:b/>
          <w:bCs/>
        </w:rPr>
        <w:t xml:space="preserve">H.B. Fuller Construction Products, Inc; </w:t>
      </w:r>
      <w:hyperlink r:id="rId16" w:history="1">
        <w:r w:rsidR="003163A0" w:rsidRPr="00920800">
          <w:rPr>
            <w:rStyle w:val="Hyperlink"/>
            <w:rFonts w:ascii="Courier New" w:hAnsi="Courier New" w:cs="Courier New"/>
            <w:b/>
            <w:bCs/>
            <w:color w:val="auto"/>
          </w:rPr>
          <w:t>TEC AccuColor Plus Grout</w:t>
        </w:r>
      </w:hyperlink>
      <w:r w:rsidR="003163A0" w:rsidRPr="00920800">
        <w:rPr>
          <w:rFonts w:ascii="Courier New" w:hAnsi="Courier New" w:cs="Courier New"/>
          <w:b/>
          <w:bCs/>
        </w:rPr>
        <w:t>:  </w:t>
      </w:r>
      <w:hyperlink r:id="rId17" w:history="1">
        <w:r w:rsidR="003163A0" w:rsidRPr="00920800">
          <w:rPr>
            <w:rStyle w:val="Hyperlink"/>
            <w:rFonts w:ascii="Courier New" w:hAnsi="Courier New" w:cs="Courier New"/>
            <w:b/>
            <w:bCs/>
            <w:color w:val="auto"/>
          </w:rPr>
          <w:t>www.tecspecialty.com</w:t>
        </w:r>
      </w:hyperlink>
    </w:p>
    <w:p w14:paraId="2D2B7754" w14:textId="0357C57D" w:rsidR="008D5C11" w:rsidRPr="00920800" w:rsidRDefault="008D5C11" w:rsidP="008D5C11">
      <w:pPr>
        <w:widowControl w:val="0"/>
        <w:autoSpaceDE w:val="0"/>
        <w:autoSpaceDN w:val="0"/>
        <w:adjustRightInd w:val="0"/>
        <w:spacing w:before="85" w:after="0" w:line="240" w:lineRule="auto"/>
        <w:ind w:left="2806" w:hanging="538"/>
        <w:rPr>
          <w:rFonts w:ascii="Courier New" w:hAnsi="Courier New" w:cs="Courier New"/>
          <w:bCs/>
        </w:rPr>
      </w:pPr>
      <w:r w:rsidRPr="00920800">
        <w:rPr>
          <w:rFonts w:ascii="Courier New" w:hAnsi="Courier New" w:cs="Courier New"/>
        </w:rPr>
        <w:t>.</w:t>
      </w:r>
      <w:proofErr w:type="gramStart"/>
      <w:r w:rsidRPr="00920800">
        <w:rPr>
          <w:rFonts w:ascii="Courier New" w:hAnsi="Courier New" w:cs="Courier New"/>
        </w:rPr>
        <w:t>1  </w:t>
      </w:r>
      <w:r w:rsidR="003163A0" w:rsidRPr="00920800">
        <w:rPr>
          <w:rFonts w:ascii="Courier New" w:hAnsi="Courier New" w:cs="Courier New"/>
          <w:bCs/>
        </w:rPr>
        <w:t>Five</w:t>
      </w:r>
      <w:proofErr w:type="gramEnd"/>
      <w:r w:rsidR="003163A0" w:rsidRPr="00920800">
        <w:rPr>
          <w:rFonts w:ascii="Courier New" w:hAnsi="Courier New" w:cs="Courier New"/>
          <w:bCs/>
        </w:rPr>
        <w:t xml:space="preserve"> Year Limited Warranty</w:t>
      </w:r>
      <w:r w:rsidRPr="00920800">
        <w:rPr>
          <w:rFonts w:ascii="Courier New" w:hAnsi="Courier New" w:cs="Courier New"/>
          <w:bCs/>
        </w:rPr>
        <w:t xml:space="preserve"> </w:t>
      </w:r>
    </w:p>
    <w:p w14:paraId="778D904D" w14:textId="77777777" w:rsidR="008D5C11" w:rsidRPr="00920800" w:rsidRDefault="008D5C11" w:rsidP="008D5C11">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Shrink</w:t>
      </w:r>
      <w:proofErr w:type="gramEnd"/>
      <w:r w:rsidRPr="00920800">
        <w:rPr>
          <w:rFonts w:ascii="Courier New" w:hAnsi="Courier New" w:cs="Courier New"/>
        </w:rPr>
        <w:t>/Crack Resistant</w:t>
      </w:r>
    </w:p>
    <w:p w14:paraId="0CE5E26C" w14:textId="77777777" w:rsidR="008D5C11" w:rsidRPr="00920800" w:rsidRDefault="008D5C11" w:rsidP="008D5C11">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3  Residential</w:t>
      </w:r>
      <w:proofErr w:type="gramEnd"/>
      <w:r w:rsidRPr="00920800">
        <w:rPr>
          <w:rFonts w:ascii="Courier New" w:hAnsi="Courier New" w:cs="Courier New"/>
        </w:rPr>
        <w:t xml:space="preserve"> to Extra Heavy Commercial Applications; virtually any environment, including high traffic and wet conditions (not commercial kitchens that use enzymatic cleaners)</w:t>
      </w:r>
    </w:p>
    <w:p w14:paraId="6A2BF3DE" w14:textId="48A5F1FE" w:rsidR="008D5C11" w:rsidRPr="00920800" w:rsidRDefault="008D5C11" w:rsidP="008D5C11">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4  Colo</w:t>
      </w:r>
      <w:r w:rsidR="00E45EE5" w:rsidRPr="00920800">
        <w:rPr>
          <w:rFonts w:ascii="Courier New" w:hAnsi="Courier New" w:cs="Courier New"/>
        </w:rPr>
        <w:t>u</w:t>
      </w:r>
      <w:r w:rsidRPr="00920800">
        <w:rPr>
          <w:rFonts w:ascii="Courier New" w:hAnsi="Courier New" w:cs="Courier New"/>
        </w:rPr>
        <w:t>r</w:t>
      </w:r>
      <w:proofErr w:type="gramEnd"/>
      <w:r w:rsidRPr="00920800">
        <w:rPr>
          <w:rFonts w:ascii="Courier New" w:hAnsi="Courier New" w:cs="Courier New"/>
        </w:rPr>
        <w:t xml:space="preserve"> uniform</w:t>
      </w:r>
    </w:p>
    <w:p w14:paraId="3337730D" w14:textId="32640FA8" w:rsidR="008D5C11" w:rsidRPr="00920800" w:rsidRDefault="008D5C11" w:rsidP="008D5C11">
      <w:pPr>
        <w:widowControl w:val="0"/>
        <w:autoSpaceDE w:val="0"/>
        <w:autoSpaceDN w:val="0"/>
        <w:adjustRightInd w:val="0"/>
        <w:spacing w:before="85" w:after="0" w:line="240" w:lineRule="auto"/>
        <w:ind w:left="2806" w:hanging="538"/>
        <w:rPr>
          <w:rFonts w:ascii="Courier New" w:hAnsi="Courier New" w:cs="Courier New"/>
          <w:b/>
          <w:bCs/>
        </w:rPr>
      </w:pPr>
      <w:r w:rsidRPr="00920800">
        <w:rPr>
          <w:rFonts w:ascii="Courier New" w:hAnsi="Courier New" w:cs="Courier New"/>
        </w:rPr>
        <w:t>.</w:t>
      </w:r>
      <w:proofErr w:type="gramStart"/>
      <w:r w:rsidRPr="00920800">
        <w:rPr>
          <w:rFonts w:ascii="Courier New" w:hAnsi="Courier New" w:cs="Courier New"/>
        </w:rPr>
        <w:t>5  28</w:t>
      </w:r>
      <w:proofErr w:type="gramEnd"/>
      <w:r w:rsidRPr="00920800">
        <w:rPr>
          <w:rFonts w:ascii="Courier New" w:hAnsi="Courier New" w:cs="Courier New"/>
        </w:rPr>
        <w:t xml:space="preserve"> Day Compressive Strength</w:t>
      </w:r>
      <w:r w:rsidRPr="00920800">
        <w:rPr>
          <w:rFonts w:ascii="Courier New" w:hAnsi="Courier New" w:cs="Courier New"/>
          <w:b/>
          <w:bCs/>
        </w:rPr>
        <w:t xml:space="preserve">:  </w:t>
      </w:r>
      <w:r w:rsidR="009A6249" w:rsidRPr="00920800">
        <w:rPr>
          <w:rFonts w:ascii="Courier New" w:hAnsi="Courier New" w:cs="Courier New"/>
          <w:b/>
          <w:bCs/>
        </w:rPr>
        <w:t>45 MPa</w:t>
      </w:r>
      <w:r w:rsidRPr="00920800">
        <w:rPr>
          <w:rFonts w:ascii="Courier New" w:hAnsi="Courier New" w:cs="Courier New"/>
          <w:b/>
          <w:bCs/>
        </w:rPr>
        <w:t xml:space="preserve"> minimum</w:t>
      </w:r>
    </w:p>
    <w:p w14:paraId="714586AC" w14:textId="1B8DFB27" w:rsidR="008D5C11" w:rsidRPr="00920800" w:rsidRDefault="008D5C11" w:rsidP="008D5C11">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6  28</w:t>
      </w:r>
      <w:proofErr w:type="gramEnd"/>
      <w:r w:rsidRPr="00920800">
        <w:rPr>
          <w:rFonts w:ascii="Courier New" w:hAnsi="Courier New" w:cs="Courier New"/>
        </w:rPr>
        <w:t xml:space="preserve"> Day Water Absorption: </w:t>
      </w:r>
      <w:r w:rsidR="00E45EE5" w:rsidRPr="00920800">
        <w:rPr>
          <w:rFonts w:ascii="Courier New" w:hAnsi="Courier New" w:cs="Courier New"/>
        </w:rPr>
        <w:t>&lt;3</w:t>
      </w:r>
      <w:r w:rsidRPr="00920800">
        <w:rPr>
          <w:rFonts w:ascii="Courier New" w:hAnsi="Courier New" w:cs="Courier New"/>
        </w:rPr>
        <w:t>% maximum</w:t>
      </w:r>
    </w:p>
    <w:p w14:paraId="3BAE32E3" w14:textId="06455878" w:rsidR="004E56CB" w:rsidRPr="00920800" w:rsidRDefault="00E45EE5" w:rsidP="004E56CB">
      <w:pPr>
        <w:widowControl w:val="0"/>
        <w:autoSpaceDE w:val="0"/>
        <w:autoSpaceDN w:val="0"/>
        <w:adjustRightInd w:val="0"/>
        <w:spacing w:before="85" w:after="0" w:line="240" w:lineRule="auto"/>
        <w:ind w:left="2806" w:hanging="538"/>
        <w:rPr>
          <w:rFonts w:ascii="Courier New" w:hAnsi="Courier New" w:cs="Courier New"/>
          <w:b/>
        </w:rPr>
      </w:pPr>
      <w:r w:rsidRPr="00920800">
        <w:rPr>
          <w:rFonts w:ascii="Courier New" w:hAnsi="Courier New" w:cs="Courier New"/>
        </w:rPr>
        <w:t>.</w:t>
      </w:r>
      <w:proofErr w:type="gramStart"/>
      <w:r w:rsidRPr="00920800">
        <w:rPr>
          <w:rFonts w:ascii="Courier New" w:hAnsi="Courier New" w:cs="Courier New"/>
        </w:rPr>
        <w:t xml:space="preserve">7 </w:t>
      </w:r>
      <w:r w:rsidR="004E56CB" w:rsidRPr="00920800">
        <w:rPr>
          <w:rFonts w:ascii="Courier New" w:hAnsi="Courier New" w:cs="Courier New"/>
        </w:rPr>
        <w:t xml:space="preserve"> </w:t>
      </w:r>
      <w:r w:rsidR="004E56CB" w:rsidRPr="00920800">
        <w:rPr>
          <w:rFonts w:ascii="Courier New" w:hAnsi="Courier New" w:cs="Courier New"/>
          <w:b/>
        </w:rPr>
        <w:t>Efflorescence</w:t>
      </w:r>
      <w:proofErr w:type="gramEnd"/>
      <w:r w:rsidR="004E56CB" w:rsidRPr="00920800">
        <w:rPr>
          <w:rFonts w:ascii="Courier New" w:hAnsi="Courier New" w:cs="Courier New"/>
          <w:b/>
        </w:rPr>
        <w:t xml:space="preserve"> resistant and color accurate </w:t>
      </w:r>
    </w:p>
    <w:p w14:paraId="6CC5ACAB" w14:textId="24E313B2" w:rsidR="00E45EE5" w:rsidRPr="00920800" w:rsidRDefault="00E45EE5" w:rsidP="008D5C11">
      <w:pPr>
        <w:widowControl w:val="0"/>
        <w:autoSpaceDE w:val="0"/>
        <w:autoSpaceDN w:val="0"/>
        <w:adjustRightInd w:val="0"/>
        <w:spacing w:before="85" w:after="0" w:line="240" w:lineRule="auto"/>
        <w:ind w:left="2806" w:hanging="538"/>
        <w:rPr>
          <w:rFonts w:ascii="Courier New" w:hAnsi="Courier New" w:cs="Courier New"/>
          <w:b/>
          <w:bCs/>
        </w:rPr>
      </w:pPr>
    </w:p>
    <w:p w14:paraId="158C14E4" w14:textId="031D8BE4" w:rsidR="00305527" w:rsidRPr="00920800" w:rsidRDefault="00305527" w:rsidP="000A3E75">
      <w:pPr>
        <w:widowControl w:val="0"/>
        <w:autoSpaceDE w:val="0"/>
        <w:autoSpaceDN w:val="0"/>
        <w:adjustRightInd w:val="0"/>
        <w:spacing w:before="85" w:after="0" w:line="240" w:lineRule="auto"/>
        <w:ind w:left="2267" w:hanging="538"/>
        <w:rPr>
          <w:rFonts w:ascii="Courier New" w:hAnsi="Courier New" w:cs="Courier New"/>
        </w:rPr>
      </w:pPr>
      <w:r w:rsidRPr="00920800">
        <w:rPr>
          <w:rFonts w:ascii="Courier New" w:hAnsi="Courier New" w:cs="Courier New"/>
        </w:rPr>
        <w:t>.</w:t>
      </w:r>
      <w:proofErr w:type="gramStart"/>
      <w:r w:rsidR="000A3E75" w:rsidRPr="00920800">
        <w:rPr>
          <w:rFonts w:ascii="Courier New" w:hAnsi="Courier New" w:cs="Courier New"/>
        </w:rPr>
        <w:t>3</w:t>
      </w:r>
      <w:r w:rsidRPr="00920800">
        <w:rPr>
          <w:rFonts w:ascii="Courier New" w:hAnsi="Courier New" w:cs="Courier New"/>
        </w:rPr>
        <w:t>  </w:t>
      </w:r>
      <w:r w:rsidR="000A3E75" w:rsidRPr="00920800">
        <w:rPr>
          <w:rFonts w:ascii="Courier New" w:hAnsi="Courier New" w:cs="Courier New"/>
        </w:rPr>
        <w:t>Epoxy</w:t>
      </w:r>
      <w:proofErr w:type="gramEnd"/>
      <w:r w:rsidR="000A3E75" w:rsidRPr="00920800">
        <w:rPr>
          <w:rFonts w:ascii="Courier New" w:hAnsi="Courier New" w:cs="Courier New"/>
        </w:rPr>
        <w:t xml:space="preserve"> Grout</w:t>
      </w:r>
      <w:r w:rsidR="00A05967" w:rsidRPr="00920800">
        <w:rPr>
          <w:rFonts w:ascii="Courier New" w:hAnsi="Courier New" w:cs="Courier New"/>
        </w:rPr>
        <w:t>: ANSI A118.3 100% solids, chemical resistant and water-cleanable epoxy grout.</w:t>
      </w:r>
    </w:p>
    <w:p w14:paraId="55154341" w14:textId="77777777" w:rsidR="00972B3B" w:rsidRPr="004E56CB" w:rsidRDefault="00972B3B" w:rsidP="00972B3B">
      <w:pPr>
        <w:widowControl w:val="0"/>
        <w:autoSpaceDE w:val="0"/>
        <w:autoSpaceDN w:val="0"/>
        <w:adjustRightInd w:val="0"/>
        <w:spacing w:before="85" w:after="0" w:line="240" w:lineRule="auto"/>
        <w:rPr>
          <w:rFonts w:ascii="Courier New" w:hAnsi="Courier New" w:cs="Courier New"/>
          <w:b/>
          <w:color w:val="FF0000"/>
        </w:rPr>
      </w:pPr>
    </w:p>
    <w:p w14:paraId="36742A72" w14:textId="563755C2" w:rsidR="00972B3B" w:rsidRPr="00221826" w:rsidRDefault="00221826" w:rsidP="00972B3B">
      <w:pPr>
        <w:widowControl w:val="0"/>
        <w:autoSpaceDE w:val="0"/>
        <w:autoSpaceDN w:val="0"/>
        <w:adjustRightInd w:val="0"/>
        <w:spacing w:after="85" w:line="240" w:lineRule="auto"/>
        <w:ind w:left="1170"/>
        <w:rPr>
          <w:rFonts w:ascii="Courier New" w:hAnsi="Courier New" w:cs="Courier New"/>
          <w:b/>
          <w:bCs/>
          <w:color w:val="0000FF"/>
        </w:rPr>
      </w:pPr>
      <w:r>
        <w:rPr>
          <w:rFonts w:ascii="Courier New" w:hAnsi="Courier New" w:cs="Courier New"/>
          <w:b/>
          <w:bCs/>
          <w:color w:val="0000FF"/>
        </w:rPr>
        <w:t>SPEC NOTE</w:t>
      </w:r>
      <w:r w:rsidR="00972B3B" w:rsidRPr="00221826">
        <w:rPr>
          <w:rFonts w:ascii="Courier New" w:hAnsi="Courier New" w:cs="Courier New"/>
          <w:b/>
          <w:bCs/>
          <w:color w:val="0000FF"/>
        </w:rPr>
        <w:t xml:space="preserve">: </w:t>
      </w:r>
      <w:r w:rsidR="00972B3B" w:rsidRPr="007315EB">
        <w:rPr>
          <w:rFonts w:ascii="Courier New" w:hAnsi="Courier New" w:cs="Courier New"/>
          <w:color w:val="0000FF"/>
        </w:rPr>
        <w:t xml:space="preserve">THIS 100% SOLIDS EPOXY GROUT IS A </w:t>
      </w:r>
      <w:r w:rsidR="00972B3B" w:rsidRPr="007315EB">
        <w:rPr>
          <w:rFonts w:ascii="Courier New" w:hAnsi="Courier New" w:cs="Courier New"/>
          <w:color w:val="0000FF"/>
          <w:u w:val="single"/>
        </w:rPr>
        <w:t>TRUE</w:t>
      </w:r>
      <w:r w:rsidR="00972B3B" w:rsidRPr="007315EB">
        <w:rPr>
          <w:rFonts w:ascii="Courier New" w:hAnsi="Courier New" w:cs="Courier New"/>
          <w:color w:val="0000FF"/>
        </w:rPr>
        <w:t xml:space="preserve"> ANSI A118.3 </w:t>
      </w:r>
      <w:r w:rsidR="00972B3B" w:rsidRPr="007315EB">
        <w:rPr>
          <w:rFonts w:ascii="Courier New" w:hAnsi="Courier New" w:cs="Courier New"/>
          <w:color w:val="0000FF"/>
        </w:rPr>
        <w:lastRenderedPageBreak/>
        <w:t xml:space="preserve">GROUT/MORTAR THAT CAN BE USED FOR RESIDENTIAL AND COMMERCIAL INCLUDING COMMERCIAL KITCHENS </w:t>
      </w:r>
      <w:r w:rsidR="00972B3B" w:rsidRPr="007315EB">
        <w:rPr>
          <w:rFonts w:ascii="Courier New" w:hAnsi="Courier New" w:cs="Courier New"/>
          <w:color w:val="0000FF"/>
          <w:u w:val="single"/>
        </w:rPr>
        <w:t>WHERE ENZYMATIC CLEANERS ARE USED</w:t>
      </w:r>
      <w:r w:rsidR="00972B3B" w:rsidRPr="007315EB">
        <w:rPr>
          <w:rFonts w:ascii="Courier New" w:hAnsi="Courier New" w:cs="Courier New"/>
          <w:color w:val="0000FF"/>
        </w:rPr>
        <w:t xml:space="preserve"> AND WILL DESTORY CEMENT GROUTS.  Any other areas where these cleaners or harsh chemicals are not used, TEC Power Grout would be an excellent suggestion.  Check competitive brands of ANSI A118.3 “Epoxy” Grouts for ability to be used in commercial kitchens where fat fryers are used.  Read the data sheets.  Look for ‘IG” or Industrial Grade epoxy grout which is equal to TEC EFX epoxy grout.</w:t>
      </w:r>
    </w:p>
    <w:p w14:paraId="31ACB5FA" w14:textId="658A892E" w:rsidR="00972B3B" w:rsidRPr="00920800" w:rsidRDefault="00972B3B" w:rsidP="00DB039C">
      <w:pPr>
        <w:widowControl w:val="0"/>
        <w:autoSpaceDE w:val="0"/>
        <w:autoSpaceDN w:val="0"/>
        <w:adjustRightInd w:val="0"/>
        <w:spacing w:before="85" w:after="0" w:line="240" w:lineRule="auto"/>
        <w:ind w:left="2806" w:hanging="538"/>
        <w:rPr>
          <w:rFonts w:ascii="Courier New" w:hAnsi="Courier New" w:cs="Courier New"/>
          <w:bCs/>
        </w:rPr>
      </w:pPr>
      <w:r w:rsidRPr="00920800">
        <w:rPr>
          <w:rFonts w:ascii="Courier New" w:hAnsi="Courier New" w:cs="Courier New"/>
        </w:rPr>
        <w:t>.1  </w:t>
      </w:r>
      <w:hyperlink r:id="rId18" w:history="1">
        <w:r w:rsidR="00DB039C" w:rsidRPr="00920800">
          <w:rPr>
            <w:rStyle w:val="Hyperlink"/>
            <w:rFonts w:ascii="Courier New" w:hAnsi="Courier New" w:cs="Courier New"/>
            <w:bCs/>
            <w:color w:val="auto"/>
          </w:rPr>
          <w:t>Color</w:t>
        </w:r>
      </w:hyperlink>
      <w:r w:rsidR="00DB039C" w:rsidRPr="00920800">
        <w:rPr>
          <w:rFonts w:ascii="Courier New" w:hAnsi="Courier New" w:cs="Courier New"/>
          <w:bCs/>
        </w:rPr>
        <w:t xml:space="preserve">(s):   as indicated on drawings.  {12 Stock Colors available; other color </w:t>
      </w:r>
      <w:proofErr w:type="gramStart"/>
      <w:r w:rsidR="00DB039C" w:rsidRPr="00920800">
        <w:rPr>
          <w:rFonts w:ascii="Courier New" w:hAnsi="Courier New" w:cs="Courier New"/>
          <w:bCs/>
        </w:rPr>
        <w:t>are</w:t>
      </w:r>
      <w:proofErr w:type="gramEnd"/>
      <w:r w:rsidR="00DB039C" w:rsidRPr="00920800">
        <w:rPr>
          <w:rFonts w:ascii="Courier New" w:hAnsi="Courier New" w:cs="Courier New"/>
          <w:bCs/>
        </w:rPr>
        <w:t xml:space="preserve"> available Made To Order with minimum order quantities.</w:t>
      </w:r>
    </w:p>
    <w:p w14:paraId="6A922762" w14:textId="77777777" w:rsidR="001E64D8" w:rsidRPr="00920800" w:rsidRDefault="00972B3B" w:rsidP="001E64D8">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w:t>
      </w:r>
      <w:r w:rsidR="001E64D8" w:rsidRPr="00920800">
        <w:rPr>
          <w:rFonts w:ascii="Courier New" w:hAnsi="Courier New" w:cs="Courier New"/>
        </w:rPr>
        <w:t>For</w:t>
      </w:r>
      <w:proofErr w:type="gramEnd"/>
      <w:r w:rsidR="001E64D8" w:rsidRPr="00920800">
        <w:rPr>
          <w:rFonts w:ascii="Courier New" w:hAnsi="Courier New" w:cs="Courier New"/>
        </w:rPr>
        <w:t xml:space="preserve"> grouting installations in Foodservice Operations such as commercial kitchens where enzymatic cleaners are used.</w:t>
      </w:r>
    </w:p>
    <w:p w14:paraId="39555ACA" w14:textId="2E5509D3" w:rsidR="00BE2922" w:rsidRPr="00920800" w:rsidRDefault="00893C73" w:rsidP="00BE2922">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00BE2922" w:rsidRPr="00920800">
        <w:rPr>
          <w:rFonts w:ascii="Courier New" w:hAnsi="Courier New" w:cs="Courier New"/>
        </w:rPr>
        <w:t>3</w:t>
      </w:r>
      <w:r w:rsidRPr="00920800">
        <w:rPr>
          <w:rFonts w:ascii="Courier New" w:hAnsi="Courier New" w:cs="Courier New"/>
        </w:rPr>
        <w:t>  </w:t>
      </w:r>
      <w:r w:rsidR="00BE2922" w:rsidRPr="00920800">
        <w:rPr>
          <w:rFonts w:ascii="Courier New" w:hAnsi="Courier New" w:cs="Courier New"/>
        </w:rPr>
        <w:t>Do</w:t>
      </w:r>
      <w:proofErr w:type="gramEnd"/>
      <w:r w:rsidR="00BE2922" w:rsidRPr="00920800">
        <w:rPr>
          <w:rFonts w:ascii="Courier New" w:hAnsi="Courier New" w:cs="Courier New"/>
        </w:rPr>
        <w:t xml:space="preserve"> not use a "hybrid" epoxy grout that is </w:t>
      </w:r>
      <w:r w:rsidR="00BE2922" w:rsidRPr="00920800">
        <w:rPr>
          <w:rFonts w:ascii="Courier New" w:hAnsi="Courier New" w:cs="Courier New"/>
          <w:u w:val="single"/>
        </w:rPr>
        <w:t>not</w:t>
      </w:r>
      <w:r w:rsidR="00BE2922" w:rsidRPr="00920800">
        <w:rPr>
          <w:rFonts w:ascii="Courier New" w:hAnsi="Courier New" w:cs="Courier New"/>
        </w:rPr>
        <w:t xml:space="preserve"> meant to be used with harsh chemicals or areas exposed to aggressive cleaning regimens in bathrooms/gang showers or commercial kitchens.  </w:t>
      </w:r>
    </w:p>
    <w:p w14:paraId="7C3503BB" w14:textId="1A88D2A6" w:rsidR="00893C73" w:rsidRPr="00920800" w:rsidRDefault="00893C73" w:rsidP="00893C73">
      <w:pPr>
        <w:widowControl w:val="0"/>
        <w:autoSpaceDE w:val="0"/>
        <w:autoSpaceDN w:val="0"/>
        <w:adjustRightInd w:val="0"/>
        <w:spacing w:before="85" w:after="0" w:line="240" w:lineRule="auto"/>
        <w:ind w:left="2806" w:hanging="538"/>
        <w:rPr>
          <w:rFonts w:ascii="Courier New" w:hAnsi="Courier New" w:cs="Courier New"/>
        </w:rPr>
      </w:pPr>
    </w:p>
    <w:p w14:paraId="7D50652F" w14:textId="6FF13C54" w:rsidR="004A2DD1" w:rsidRPr="00920800" w:rsidRDefault="00893C73" w:rsidP="004A2DD1">
      <w:pPr>
        <w:widowControl w:val="0"/>
        <w:autoSpaceDE w:val="0"/>
        <w:autoSpaceDN w:val="0"/>
        <w:adjustRightInd w:val="0"/>
        <w:spacing w:before="85" w:after="0" w:line="240" w:lineRule="auto"/>
        <w:ind w:left="2806" w:hanging="538"/>
        <w:rPr>
          <w:rFonts w:ascii="Courier New" w:hAnsi="Courier New" w:cs="Courier New"/>
          <w:b/>
        </w:rPr>
      </w:pPr>
      <w:r w:rsidRPr="00920800">
        <w:rPr>
          <w:rFonts w:ascii="Courier New" w:hAnsi="Courier New" w:cs="Courier New"/>
        </w:rPr>
        <w:t>.</w:t>
      </w:r>
      <w:proofErr w:type="gramStart"/>
      <w:r w:rsidR="004A2DD1" w:rsidRPr="00920800">
        <w:rPr>
          <w:rFonts w:ascii="Courier New" w:hAnsi="Courier New" w:cs="Courier New"/>
        </w:rPr>
        <w:t>4</w:t>
      </w:r>
      <w:r w:rsidRPr="00920800">
        <w:rPr>
          <w:rFonts w:ascii="Courier New" w:hAnsi="Courier New" w:cs="Courier New"/>
        </w:rPr>
        <w:t>  </w:t>
      </w:r>
      <w:r w:rsidR="004A2DD1" w:rsidRPr="00920800">
        <w:rPr>
          <w:rFonts w:ascii="Courier New" w:hAnsi="Courier New" w:cs="Courier New"/>
          <w:b/>
        </w:rPr>
        <w:t>Products</w:t>
      </w:r>
      <w:proofErr w:type="gramEnd"/>
      <w:r w:rsidR="004A2DD1" w:rsidRPr="00920800">
        <w:rPr>
          <w:rFonts w:ascii="Courier New" w:hAnsi="Courier New" w:cs="Courier New"/>
          <w:b/>
        </w:rPr>
        <w:t>:</w:t>
      </w:r>
    </w:p>
    <w:p w14:paraId="18DD2934" w14:textId="26ACF6DA" w:rsidR="00893C73" w:rsidRPr="00920800" w:rsidRDefault="004A2DD1" w:rsidP="004A2DD1">
      <w:pPr>
        <w:widowControl w:val="0"/>
        <w:autoSpaceDE w:val="0"/>
        <w:autoSpaceDN w:val="0"/>
        <w:adjustRightInd w:val="0"/>
        <w:spacing w:before="85" w:after="0" w:line="240" w:lineRule="auto"/>
        <w:ind w:left="3600" w:hanging="794"/>
        <w:rPr>
          <w:rFonts w:ascii="Courier New" w:hAnsi="Courier New" w:cs="Courier New"/>
        </w:rPr>
      </w:pPr>
      <w:r w:rsidRPr="00920800">
        <w:rPr>
          <w:rFonts w:ascii="Courier New" w:hAnsi="Courier New" w:cs="Courier New"/>
          <w:b/>
        </w:rPr>
        <w:t>.1</w:t>
      </w:r>
      <w:r w:rsidRPr="00920800">
        <w:rPr>
          <w:rFonts w:ascii="Courier New" w:hAnsi="Courier New" w:cs="Courier New"/>
          <w:b/>
        </w:rPr>
        <w:tab/>
        <w:t>BASIS OF DESIGN</w:t>
      </w:r>
      <w:r w:rsidRPr="00920800">
        <w:rPr>
          <w:rFonts w:ascii="Courier New" w:hAnsi="Courier New" w:cs="Courier New"/>
        </w:rPr>
        <w:t xml:space="preserve">: </w:t>
      </w:r>
      <w:r w:rsidRPr="00A66F2A">
        <w:rPr>
          <w:rFonts w:ascii="Courier New" w:hAnsi="Courier New" w:cs="Courier New"/>
          <w:b/>
          <w:bCs/>
        </w:rPr>
        <w:t>H.B. Fuller Construction Products;</w:t>
      </w:r>
      <w:r w:rsidRPr="00920800">
        <w:rPr>
          <w:rFonts w:ascii="Courier New" w:hAnsi="Courier New" w:cs="Courier New"/>
        </w:rPr>
        <w:t xml:space="preserve"> </w:t>
      </w:r>
      <w:hyperlink r:id="rId19" w:history="1">
        <w:r w:rsidRPr="00947921">
          <w:rPr>
            <w:rStyle w:val="Hyperlink"/>
            <w:rFonts w:ascii="Courier New" w:hAnsi="Courier New" w:cs="Courier New"/>
            <w:b/>
            <w:bCs/>
            <w:color w:val="auto"/>
          </w:rPr>
          <w:t>TEC AccuColor EFX Epoxy Special Effects Grout</w:t>
        </w:r>
      </w:hyperlink>
      <w:r w:rsidRPr="00947921">
        <w:rPr>
          <w:rFonts w:ascii="Courier New" w:hAnsi="Courier New" w:cs="Courier New"/>
          <w:b/>
          <w:bCs/>
        </w:rPr>
        <w:t>:</w:t>
      </w:r>
      <w:r w:rsidRPr="00920800">
        <w:rPr>
          <w:rFonts w:ascii="Courier New" w:hAnsi="Courier New" w:cs="Courier New"/>
        </w:rPr>
        <w:t xml:space="preserve">  </w:t>
      </w:r>
      <w:hyperlink r:id="rId20" w:history="1">
        <w:r w:rsidRPr="00920800">
          <w:rPr>
            <w:rStyle w:val="Hyperlink"/>
            <w:rFonts w:ascii="Courier New" w:hAnsi="Courier New" w:cs="Courier New"/>
            <w:color w:val="auto"/>
          </w:rPr>
          <w:t>www.tecspecialty.com</w:t>
        </w:r>
      </w:hyperlink>
      <w:r w:rsidRPr="00920800">
        <w:rPr>
          <w:rFonts w:ascii="Courier New" w:hAnsi="Courier New" w:cs="Courier New"/>
        </w:rPr>
        <w:t xml:space="preserve">.  </w:t>
      </w:r>
    </w:p>
    <w:p w14:paraId="732B3129" w14:textId="77777777" w:rsidR="004A2DD1" w:rsidRPr="00920800" w:rsidRDefault="004A2DD1">
      <w:pPr>
        <w:widowControl w:val="0"/>
        <w:autoSpaceDE w:val="0"/>
        <w:autoSpaceDN w:val="0"/>
        <w:adjustRightInd w:val="0"/>
        <w:spacing w:after="85" w:line="240" w:lineRule="auto"/>
        <w:rPr>
          <w:rFonts w:ascii="Courier New" w:hAnsi="Courier New" w:cs="Courier New"/>
        </w:rPr>
      </w:pPr>
    </w:p>
    <w:p w14:paraId="5CD03095" w14:textId="7D2772B7" w:rsidR="00D97699" w:rsidRPr="00920800" w:rsidRDefault="00D97699">
      <w:pPr>
        <w:widowControl w:val="0"/>
        <w:autoSpaceDE w:val="0"/>
        <w:autoSpaceDN w:val="0"/>
        <w:adjustRightInd w:val="0"/>
        <w:spacing w:after="85" w:line="240" w:lineRule="auto"/>
        <w:rPr>
          <w:rFonts w:ascii="Courier New" w:hAnsi="Courier New" w:cs="Courier New"/>
          <w:b/>
          <w:bCs/>
        </w:rPr>
      </w:pPr>
      <w:r w:rsidRPr="00920800">
        <w:rPr>
          <w:rFonts w:ascii="Courier New" w:hAnsi="Courier New" w:cs="Courier New"/>
          <w:b/>
          <w:bCs/>
        </w:rPr>
        <w:t>2.0</w:t>
      </w:r>
      <w:r w:rsidR="00271AF2" w:rsidRPr="00920800">
        <w:rPr>
          <w:rFonts w:ascii="Courier New" w:hAnsi="Courier New" w:cs="Courier New"/>
          <w:b/>
          <w:bCs/>
        </w:rPr>
        <w:t>7</w:t>
      </w:r>
      <w:r w:rsidRPr="00920800">
        <w:rPr>
          <w:rFonts w:ascii="Courier New" w:hAnsi="Courier New" w:cs="Courier New"/>
          <w:b/>
          <w:bCs/>
        </w:rPr>
        <w:t xml:space="preserve"> </w:t>
      </w:r>
      <w:r w:rsidR="004A2DD1" w:rsidRPr="00920800">
        <w:rPr>
          <w:rFonts w:ascii="Courier New" w:hAnsi="Courier New" w:cs="Courier New"/>
          <w:b/>
          <w:bCs/>
        </w:rPr>
        <w:t>MAINTENANCE MATERIALS</w:t>
      </w:r>
    </w:p>
    <w:p w14:paraId="096B9EAD" w14:textId="7D7DF51C" w:rsidR="0012119F" w:rsidRPr="00920800" w:rsidRDefault="0012119F" w:rsidP="0012119F">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w:t>
      </w:r>
      <w:r w:rsidR="000139A7" w:rsidRPr="00920800">
        <w:rPr>
          <w:rFonts w:ascii="Courier New" w:hAnsi="Courier New" w:cs="Courier New"/>
        </w:rPr>
        <w:t>Tile</w:t>
      </w:r>
      <w:proofErr w:type="gramEnd"/>
      <w:r w:rsidR="000139A7" w:rsidRPr="00920800">
        <w:rPr>
          <w:rFonts w:ascii="Courier New" w:hAnsi="Courier New" w:cs="Courier New"/>
        </w:rPr>
        <w:t xml:space="preserve"> Sealant:  </w:t>
      </w:r>
      <w:proofErr w:type="spellStart"/>
      <w:r w:rsidR="000139A7" w:rsidRPr="00920800">
        <w:rPr>
          <w:rFonts w:ascii="Courier New" w:hAnsi="Courier New" w:cs="Courier New"/>
        </w:rPr>
        <w:t>Gunnable</w:t>
      </w:r>
      <w:proofErr w:type="spellEnd"/>
      <w:r w:rsidR="000139A7" w:rsidRPr="00920800">
        <w:rPr>
          <w:rFonts w:ascii="Courier New" w:hAnsi="Courier New" w:cs="Courier New"/>
        </w:rPr>
        <w:t xml:space="preserve">, 100% silicone; moisture and mildew resistant type.  Shall meet </w:t>
      </w:r>
      <w:r w:rsidR="000139A7" w:rsidRPr="00920800">
        <w:rPr>
          <w:rFonts w:ascii="Courier New" w:hAnsi="Courier New" w:cs="Courier New"/>
        </w:rPr>
        <w:tab/>
        <w:t>ASTM C920 – Type S, NS, Class 50</w:t>
      </w:r>
    </w:p>
    <w:p w14:paraId="6AB9ACA0" w14:textId="27B5234D" w:rsidR="00F70818" w:rsidRPr="00920800" w:rsidRDefault="00F70818" w:rsidP="00F70818">
      <w:pPr>
        <w:widowControl w:val="0"/>
        <w:autoSpaceDE w:val="0"/>
        <w:autoSpaceDN w:val="0"/>
        <w:adjustRightInd w:val="0"/>
        <w:spacing w:before="85" w:after="0" w:line="240" w:lineRule="auto"/>
        <w:ind w:left="1190"/>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Products</w:t>
      </w:r>
      <w:proofErr w:type="gramEnd"/>
      <w:r w:rsidRPr="00920800">
        <w:rPr>
          <w:rFonts w:ascii="Courier New" w:hAnsi="Courier New" w:cs="Courier New"/>
        </w:rPr>
        <w:t>:</w:t>
      </w:r>
    </w:p>
    <w:p w14:paraId="12B12125" w14:textId="221F62FA" w:rsidR="00B640AC" w:rsidRPr="00920800" w:rsidRDefault="00B640AC" w:rsidP="00AC5705">
      <w:pPr>
        <w:widowControl w:val="0"/>
        <w:autoSpaceDE w:val="0"/>
        <w:autoSpaceDN w:val="0"/>
        <w:adjustRightInd w:val="0"/>
        <w:spacing w:before="85" w:after="0" w:line="240" w:lineRule="auto"/>
        <w:ind w:left="2880" w:hanging="715"/>
        <w:rPr>
          <w:rFonts w:ascii="Courier New" w:hAnsi="Courier New" w:cs="Courier New"/>
        </w:rPr>
      </w:pPr>
      <w:r w:rsidRPr="00920800">
        <w:rPr>
          <w:rFonts w:ascii="Courier New" w:hAnsi="Courier New" w:cs="Courier New"/>
        </w:rPr>
        <w:t xml:space="preserve">.1 </w:t>
      </w:r>
      <w:r w:rsidR="002A7070" w:rsidRPr="00920800">
        <w:rPr>
          <w:rFonts w:ascii="Courier New" w:hAnsi="Courier New" w:cs="Courier New"/>
        </w:rPr>
        <w:tab/>
      </w:r>
      <w:r w:rsidR="002A7070" w:rsidRPr="00920800">
        <w:rPr>
          <w:rFonts w:ascii="Courier New" w:hAnsi="Courier New" w:cs="Courier New"/>
          <w:b/>
          <w:bCs/>
        </w:rPr>
        <w:t>BASIS OF DESIGN</w:t>
      </w:r>
      <w:r w:rsidR="002A7070" w:rsidRPr="00920800">
        <w:rPr>
          <w:rFonts w:ascii="Courier New" w:hAnsi="Courier New" w:cs="Courier New"/>
        </w:rPr>
        <w:t xml:space="preserve">: </w:t>
      </w:r>
      <w:r w:rsidR="002A7070" w:rsidRPr="00A66F2A">
        <w:rPr>
          <w:rFonts w:ascii="Courier New" w:hAnsi="Courier New" w:cs="Courier New"/>
          <w:b/>
          <w:bCs/>
        </w:rPr>
        <w:t>H.B.</w:t>
      </w:r>
      <w:r w:rsidR="00B673AA" w:rsidRPr="00A66F2A">
        <w:rPr>
          <w:rFonts w:ascii="Courier New" w:hAnsi="Courier New" w:cs="Courier New"/>
          <w:b/>
          <w:bCs/>
        </w:rPr>
        <w:t xml:space="preserve"> </w:t>
      </w:r>
      <w:r w:rsidR="002A7070" w:rsidRPr="00A66F2A">
        <w:rPr>
          <w:rFonts w:ascii="Courier New" w:hAnsi="Courier New" w:cs="Courier New"/>
          <w:b/>
          <w:bCs/>
        </w:rPr>
        <w:t>Fuller Construction Products</w:t>
      </w:r>
      <w:r w:rsidR="00947921">
        <w:rPr>
          <w:rFonts w:ascii="Courier New" w:hAnsi="Courier New" w:cs="Courier New"/>
          <w:b/>
          <w:bCs/>
        </w:rPr>
        <w:t xml:space="preserve"> Inc;</w:t>
      </w:r>
      <w:r w:rsidR="002A7070" w:rsidRPr="00B673AA">
        <w:rPr>
          <w:rFonts w:ascii="Courier New" w:hAnsi="Courier New" w:cs="Courier New"/>
          <w:b/>
          <w:bCs/>
        </w:rPr>
        <w:t xml:space="preserve"> </w:t>
      </w:r>
      <w:hyperlink r:id="rId21" w:history="1">
        <w:r w:rsidR="002A7070" w:rsidRPr="00B673AA">
          <w:rPr>
            <w:rStyle w:val="Hyperlink"/>
            <w:rFonts w:ascii="Courier New" w:hAnsi="Courier New" w:cs="Courier New"/>
            <w:b/>
            <w:bCs/>
            <w:color w:val="auto"/>
          </w:rPr>
          <w:t>TEC AccuColor 100 Silicone Sealant</w:t>
        </w:r>
      </w:hyperlink>
      <w:r w:rsidR="002A7070" w:rsidRPr="00B673AA">
        <w:rPr>
          <w:rFonts w:ascii="Courier New" w:hAnsi="Courier New" w:cs="Courier New"/>
          <w:b/>
          <w:bCs/>
        </w:rPr>
        <w:t>.</w:t>
      </w:r>
    </w:p>
    <w:p w14:paraId="20ADC62C" w14:textId="77777777" w:rsidR="00AF11D3" w:rsidRPr="00920800" w:rsidRDefault="00AF11D3" w:rsidP="0012119F">
      <w:pPr>
        <w:widowControl w:val="0"/>
        <w:autoSpaceDE w:val="0"/>
        <w:autoSpaceDN w:val="0"/>
        <w:adjustRightInd w:val="0"/>
        <w:spacing w:before="85" w:after="0" w:line="240" w:lineRule="auto"/>
        <w:ind w:left="1190" w:hanging="538"/>
        <w:rPr>
          <w:rFonts w:ascii="Courier New" w:hAnsi="Courier New" w:cs="Courier New"/>
        </w:rPr>
      </w:pPr>
    </w:p>
    <w:p w14:paraId="6B28C2E3" w14:textId="68A21919" w:rsidR="003D5510" w:rsidRPr="00920800" w:rsidRDefault="003D5510" w:rsidP="003D5510">
      <w:pPr>
        <w:widowControl w:val="0"/>
        <w:autoSpaceDE w:val="0"/>
        <w:autoSpaceDN w:val="0"/>
        <w:adjustRightInd w:val="0"/>
        <w:spacing w:after="85" w:line="240" w:lineRule="auto"/>
        <w:rPr>
          <w:rFonts w:ascii="Courier New" w:hAnsi="Courier New" w:cs="Courier New"/>
          <w:b/>
          <w:bCs/>
        </w:rPr>
      </w:pPr>
      <w:r w:rsidRPr="00920800">
        <w:rPr>
          <w:rFonts w:ascii="Courier New" w:hAnsi="Courier New" w:cs="Courier New"/>
          <w:b/>
          <w:bCs/>
        </w:rPr>
        <w:t>2.0</w:t>
      </w:r>
      <w:r w:rsidR="00271AF2" w:rsidRPr="00920800">
        <w:rPr>
          <w:rFonts w:ascii="Courier New" w:hAnsi="Courier New" w:cs="Courier New"/>
          <w:b/>
          <w:bCs/>
        </w:rPr>
        <w:t>8</w:t>
      </w:r>
      <w:r w:rsidRPr="00920800">
        <w:rPr>
          <w:rFonts w:ascii="Courier New" w:hAnsi="Courier New" w:cs="Courier New"/>
          <w:b/>
          <w:bCs/>
        </w:rPr>
        <w:t xml:space="preserve"> ACCESSORY</w:t>
      </w:r>
      <w:r w:rsidR="00296DE5" w:rsidRPr="00920800">
        <w:rPr>
          <w:rFonts w:ascii="Courier New" w:hAnsi="Courier New" w:cs="Courier New"/>
          <w:b/>
          <w:bCs/>
        </w:rPr>
        <w:t xml:space="preserve"> MATERIALS</w:t>
      </w:r>
    </w:p>
    <w:p w14:paraId="077BB3DB" w14:textId="699070F5" w:rsidR="00360BF1" w:rsidRPr="00920800" w:rsidRDefault="003D5510" w:rsidP="00360BF1">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w:t>
      </w:r>
      <w:r w:rsidR="00C70DB3" w:rsidRPr="00920800">
        <w:rPr>
          <w:rFonts w:ascii="Courier New" w:hAnsi="Courier New" w:cs="Courier New"/>
        </w:rPr>
        <w:t>Waterproofing</w:t>
      </w:r>
      <w:proofErr w:type="gramEnd"/>
      <w:r w:rsidR="00C70DB3" w:rsidRPr="00920800">
        <w:rPr>
          <w:rFonts w:ascii="Courier New" w:hAnsi="Courier New" w:cs="Courier New"/>
        </w:rPr>
        <w:t xml:space="preserve"> and Crack Isolation Membrane:  Ready-to-Use, specifically designed for bonding to cementitious substrate under medium bed or thin-set tile; exceeds ANSI A118.10 and ANSI A118.12.</w:t>
      </w:r>
    </w:p>
    <w:p w14:paraId="6DE36EE3" w14:textId="1B38D19C" w:rsidR="00360BF1" w:rsidRPr="00920800" w:rsidRDefault="00360BF1" w:rsidP="00360BF1">
      <w:pPr>
        <w:widowControl w:val="0"/>
        <w:autoSpaceDE w:val="0"/>
        <w:autoSpaceDN w:val="0"/>
        <w:adjustRightInd w:val="0"/>
        <w:spacing w:before="85" w:after="0" w:line="240" w:lineRule="auto"/>
        <w:ind w:left="1620" w:hanging="538"/>
        <w:rPr>
          <w:rFonts w:ascii="Courier New" w:hAnsi="Courier New" w:cs="Courier New"/>
          <w:bCs/>
        </w:rPr>
      </w:pPr>
      <w:r w:rsidRPr="00920800">
        <w:rPr>
          <w:rFonts w:ascii="Courier New" w:hAnsi="Courier New" w:cs="Courier New"/>
        </w:rPr>
        <w:t>.</w:t>
      </w:r>
      <w:proofErr w:type="gramStart"/>
      <w:r w:rsidRPr="00920800">
        <w:rPr>
          <w:rFonts w:ascii="Courier New" w:hAnsi="Courier New" w:cs="Courier New"/>
        </w:rPr>
        <w:t>1  </w:t>
      </w:r>
      <w:r w:rsidR="00B41FC6" w:rsidRPr="00920800">
        <w:rPr>
          <w:rFonts w:ascii="Courier New" w:hAnsi="Courier New" w:cs="Courier New"/>
          <w:bCs/>
        </w:rPr>
        <w:t>Crack</w:t>
      </w:r>
      <w:proofErr w:type="gramEnd"/>
      <w:r w:rsidR="00B41FC6" w:rsidRPr="00920800">
        <w:rPr>
          <w:rFonts w:ascii="Courier New" w:hAnsi="Courier New" w:cs="Courier New"/>
          <w:bCs/>
        </w:rPr>
        <w:t xml:space="preserve"> Resistance:  No failure at </w:t>
      </w:r>
      <w:r w:rsidR="00842F35" w:rsidRPr="00920800">
        <w:rPr>
          <w:rFonts w:ascii="Courier New" w:hAnsi="Courier New" w:cs="Courier New"/>
          <w:bCs/>
        </w:rPr>
        <w:t>6.35 mm (</w:t>
      </w:r>
      <w:r w:rsidR="00B41FC6" w:rsidRPr="00920800">
        <w:rPr>
          <w:rFonts w:ascii="Courier New" w:hAnsi="Courier New" w:cs="Courier New"/>
          <w:bCs/>
        </w:rPr>
        <w:t>1/4" inch</w:t>
      </w:r>
      <w:r w:rsidR="00842F35" w:rsidRPr="00920800">
        <w:rPr>
          <w:rFonts w:ascii="Courier New" w:hAnsi="Courier New" w:cs="Courier New"/>
          <w:bCs/>
        </w:rPr>
        <w:t>)</w:t>
      </w:r>
      <w:r w:rsidR="00B41FC6" w:rsidRPr="00920800">
        <w:rPr>
          <w:rFonts w:ascii="Courier New" w:hAnsi="Courier New" w:cs="Courier New"/>
          <w:bCs/>
        </w:rPr>
        <w:t>gap, min.</w:t>
      </w:r>
    </w:p>
    <w:p w14:paraId="4921FE1D" w14:textId="364723DF" w:rsidR="00360BF1" w:rsidRPr="00920800" w:rsidRDefault="00360BF1" w:rsidP="00360BF1">
      <w:pPr>
        <w:widowControl w:val="0"/>
        <w:autoSpaceDE w:val="0"/>
        <w:autoSpaceDN w:val="0"/>
        <w:adjustRightInd w:val="0"/>
        <w:spacing w:before="85" w:after="0" w:line="240" w:lineRule="auto"/>
        <w:ind w:left="162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w:t>
      </w:r>
      <w:r w:rsidR="00D6109E" w:rsidRPr="00920800">
        <w:rPr>
          <w:rFonts w:ascii="Courier New" w:hAnsi="Courier New" w:cs="Courier New"/>
        </w:rPr>
        <w:t>IAPMO</w:t>
      </w:r>
      <w:proofErr w:type="gramEnd"/>
      <w:r w:rsidR="00D6109E" w:rsidRPr="00920800">
        <w:rPr>
          <w:rFonts w:ascii="Courier New" w:hAnsi="Courier New" w:cs="Courier New"/>
        </w:rPr>
        <w:t xml:space="preserve"> approved</w:t>
      </w:r>
    </w:p>
    <w:p w14:paraId="5A5EEC8D" w14:textId="38CD2E7B" w:rsidR="00D97699" w:rsidRPr="00920800" w:rsidRDefault="00360BF1" w:rsidP="008C33EA">
      <w:pPr>
        <w:widowControl w:val="0"/>
        <w:autoSpaceDE w:val="0"/>
        <w:autoSpaceDN w:val="0"/>
        <w:adjustRightInd w:val="0"/>
        <w:spacing w:before="85" w:after="0" w:line="240" w:lineRule="auto"/>
        <w:ind w:left="162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3  </w:t>
      </w:r>
      <w:r w:rsidR="008C33EA" w:rsidRPr="00920800">
        <w:rPr>
          <w:rFonts w:ascii="Courier New" w:hAnsi="Courier New" w:cs="Courier New"/>
        </w:rPr>
        <w:t>Waterproofing</w:t>
      </w:r>
      <w:proofErr w:type="gramEnd"/>
      <w:r w:rsidR="008C33EA" w:rsidRPr="00920800">
        <w:rPr>
          <w:rFonts w:ascii="Courier New" w:hAnsi="Courier New" w:cs="Courier New"/>
        </w:rPr>
        <w:t xml:space="preserve"> membrane:  Two coats required; perpendicular; </w:t>
      </w:r>
      <w:r w:rsidR="00E16D22" w:rsidRPr="00920800">
        <w:rPr>
          <w:rFonts w:ascii="Courier New" w:hAnsi="Courier New" w:cs="Courier New"/>
        </w:rPr>
        <w:t xml:space="preserve">1.17–1.27mm </w:t>
      </w:r>
      <w:r w:rsidR="00D36CFB" w:rsidRPr="00920800">
        <w:rPr>
          <w:rFonts w:ascii="Courier New" w:hAnsi="Courier New" w:cs="Courier New"/>
        </w:rPr>
        <w:t>(</w:t>
      </w:r>
      <w:r w:rsidR="008C33EA" w:rsidRPr="00920800">
        <w:rPr>
          <w:rFonts w:ascii="Courier New" w:hAnsi="Courier New" w:cs="Courier New"/>
        </w:rPr>
        <w:t>46-50 mils</w:t>
      </w:r>
      <w:r w:rsidR="00D36CFB" w:rsidRPr="00920800">
        <w:rPr>
          <w:rFonts w:ascii="Courier New" w:hAnsi="Courier New" w:cs="Courier New"/>
        </w:rPr>
        <w:t>)</w:t>
      </w:r>
      <w:r w:rsidR="008C33EA" w:rsidRPr="00920800">
        <w:rPr>
          <w:rFonts w:ascii="Courier New" w:hAnsi="Courier New" w:cs="Courier New"/>
        </w:rPr>
        <w:t xml:space="preserve"> wet film thickness over entire surface.</w:t>
      </w:r>
    </w:p>
    <w:p w14:paraId="6B3142E9" w14:textId="2B5B3231" w:rsidR="008C33EA" w:rsidRPr="00920800" w:rsidRDefault="008C33EA" w:rsidP="008C33EA">
      <w:pPr>
        <w:widowControl w:val="0"/>
        <w:autoSpaceDE w:val="0"/>
        <w:autoSpaceDN w:val="0"/>
        <w:adjustRightInd w:val="0"/>
        <w:spacing w:before="85" w:after="0" w:line="240" w:lineRule="auto"/>
        <w:ind w:left="1620" w:hanging="538"/>
        <w:rPr>
          <w:rFonts w:ascii="Courier New" w:hAnsi="Courier New" w:cs="Courier New"/>
          <w:bCs/>
        </w:rPr>
      </w:pPr>
      <w:r w:rsidRPr="00920800">
        <w:rPr>
          <w:rFonts w:ascii="Courier New" w:hAnsi="Courier New" w:cs="Courier New"/>
        </w:rPr>
        <w:t>.</w:t>
      </w:r>
      <w:proofErr w:type="gramStart"/>
      <w:r w:rsidRPr="00920800">
        <w:rPr>
          <w:rFonts w:ascii="Courier New" w:hAnsi="Courier New" w:cs="Courier New"/>
        </w:rPr>
        <w:t>4  </w:t>
      </w:r>
      <w:r w:rsidR="00E535FC" w:rsidRPr="00920800">
        <w:rPr>
          <w:rFonts w:ascii="Courier New" w:hAnsi="Courier New" w:cs="Courier New"/>
          <w:bCs/>
        </w:rPr>
        <w:t>Flood</w:t>
      </w:r>
      <w:proofErr w:type="gramEnd"/>
      <w:r w:rsidR="00E535FC" w:rsidRPr="00920800">
        <w:rPr>
          <w:rFonts w:ascii="Courier New" w:hAnsi="Courier New" w:cs="Courier New"/>
          <w:bCs/>
        </w:rPr>
        <w:t xml:space="preserve"> Testing (where applicable):  Conduct testing after 2 hours under ideal conditions (depending on temperature, </w:t>
      </w:r>
      <w:r w:rsidR="00E535FC" w:rsidRPr="00920800">
        <w:rPr>
          <w:rFonts w:ascii="Courier New" w:hAnsi="Courier New" w:cs="Courier New"/>
          <w:bCs/>
        </w:rPr>
        <w:lastRenderedPageBreak/>
        <w:t>relative humidity, substrate porosity and air flow)</w:t>
      </w:r>
    </w:p>
    <w:p w14:paraId="5BE0E751" w14:textId="6D4001C6" w:rsidR="008C33EA" w:rsidRPr="00920800" w:rsidRDefault="008C33EA" w:rsidP="008C33EA">
      <w:pPr>
        <w:widowControl w:val="0"/>
        <w:autoSpaceDE w:val="0"/>
        <w:autoSpaceDN w:val="0"/>
        <w:adjustRightInd w:val="0"/>
        <w:spacing w:before="85" w:after="0" w:line="240" w:lineRule="auto"/>
        <w:ind w:left="162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5  </w:t>
      </w:r>
      <w:r w:rsidR="00C63C3C" w:rsidRPr="00920800">
        <w:rPr>
          <w:rFonts w:ascii="Courier New" w:hAnsi="Courier New" w:cs="Courier New"/>
          <w:b/>
          <w:bCs/>
          <w:highlight w:val="yellow"/>
        </w:rPr>
        <w:t>Approved</w:t>
      </w:r>
      <w:proofErr w:type="gramEnd"/>
      <w:r w:rsidR="00C63C3C" w:rsidRPr="00920800">
        <w:rPr>
          <w:rFonts w:ascii="Courier New" w:hAnsi="Courier New" w:cs="Courier New"/>
          <w:b/>
          <w:bCs/>
          <w:highlight w:val="yellow"/>
        </w:rPr>
        <w:t xml:space="preserve"> over control (saw cut) joints</w:t>
      </w:r>
      <w:r w:rsidR="00C63C3C" w:rsidRPr="00920800">
        <w:rPr>
          <w:rFonts w:ascii="Courier New" w:hAnsi="Courier New" w:cs="Courier New"/>
          <w:b/>
          <w:bCs/>
        </w:rPr>
        <w:t xml:space="preserve"> – no need to locate tile or stone field movement joints directly over control joints (full coverage only)</w:t>
      </w:r>
    </w:p>
    <w:p w14:paraId="37245F5F" w14:textId="50E73F03" w:rsidR="0012119F" w:rsidRPr="00920800" w:rsidRDefault="008C33EA" w:rsidP="00895306">
      <w:pPr>
        <w:widowControl w:val="0"/>
        <w:autoSpaceDE w:val="0"/>
        <w:autoSpaceDN w:val="0"/>
        <w:adjustRightInd w:val="0"/>
        <w:spacing w:before="85" w:after="0" w:line="240" w:lineRule="auto"/>
        <w:ind w:left="162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6  </w:t>
      </w:r>
      <w:r w:rsidR="00895306" w:rsidRPr="00920800">
        <w:rPr>
          <w:rFonts w:ascii="Courier New" w:hAnsi="Courier New" w:cs="Courier New"/>
        </w:rPr>
        <w:t>Fluid</w:t>
      </w:r>
      <w:proofErr w:type="gramEnd"/>
      <w:r w:rsidR="00895306" w:rsidRPr="00920800">
        <w:rPr>
          <w:rFonts w:ascii="Courier New" w:hAnsi="Courier New" w:cs="Courier New"/>
        </w:rPr>
        <w:t xml:space="preserve"> or Trowel Applied Type</w:t>
      </w:r>
    </w:p>
    <w:p w14:paraId="6293807A" w14:textId="441B595D" w:rsidR="00895306" w:rsidRPr="00920800" w:rsidRDefault="00895306" w:rsidP="00895306">
      <w:pPr>
        <w:widowControl w:val="0"/>
        <w:autoSpaceDE w:val="0"/>
        <w:autoSpaceDN w:val="0"/>
        <w:adjustRightInd w:val="0"/>
        <w:spacing w:before="85" w:after="0" w:line="240" w:lineRule="auto"/>
        <w:ind w:left="2806" w:hanging="538"/>
        <w:rPr>
          <w:rFonts w:ascii="Courier New" w:hAnsi="Courier New" w:cs="Courier New"/>
          <w:bCs/>
        </w:rPr>
      </w:pPr>
      <w:r w:rsidRPr="00920800">
        <w:rPr>
          <w:rFonts w:ascii="Courier New" w:hAnsi="Courier New" w:cs="Courier New"/>
        </w:rPr>
        <w:t>.</w:t>
      </w:r>
      <w:proofErr w:type="gramStart"/>
      <w:r w:rsidRPr="00920800">
        <w:rPr>
          <w:rFonts w:ascii="Courier New" w:hAnsi="Courier New" w:cs="Courier New"/>
        </w:rPr>
        <w:t>1  </w:t>
      </w:r>
      <w:r w:rsidR="005F3A8A" w:rsidRPr="00920800">
        <w:rPr>
          <w:rFonts w:ascii="Courier New" w:hAnsi="Courier New" w:cs="Courier New"/>
        </w:rPr>
        <w:t>Material</w:t>
      </w:r>
      <w:proofErr w:type="gramEnd"/>
      <w:r w:rsidR="005F3A8A" w:rsidRPr="00920800">
        <w:rPr>
          <w:rFonts w:ascii="Courier New" w:hAnsi="Courier New" w:cs="Courier New"/>
        </w:rPr>
        <w:t>:  Synthetic rubber or Acrylic.</w:t>
      </w:r>
    </w:p>
    <w:p w14:paraId="4FB4BD48" w14:textId="485BC07C" w:rsidR="00895306" w:rsidRPr="00920800" w:rsidRDefault="00895306" w:rsidP="00895306">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w:t>
      </w:r>
      <w:r w:rsidR="002E6E2E" w:rsidRPr="00920800">
        <w:rPr>
          <w:rFonts w:ascii="Courier New" w:hAnsi="Courier New" w:cs="Courier New"/>
        </w:rPr>
        <w:t>Thickness</w:t>
      </w:r>
      <w:proofErr w:type="gramEnd"/>
      <w:r w:rsidR="002E6E2E" w:rsidRPr="00920800">
        <w:rPr>
          <w:rFonts w:ascii="Courier New" w:hAnsi="Courier New" w:cs="Courier New"/>
        </w:rPr>
        <w:t xml:space="preserve">:  </w:t>
      </w:r>
      <w:r w:rsidR="00564E15" w:rsidRPr="00920800">
        <w:rPr>
          <w:rFonts w:ascii="Courier New" w:hAnsi="Courier New" w:cs="Courier New"/>
        </w:rPr>
        <w:t>1.27</w:t>
      </w:r>
      <w:r w:rsidR="001E01A2" w:rsidRPr="00920800">
        <w:rPr>
          <w:rFonts w:ascii="Courier New" w:hAnsi="Courier New" w:cs="Courier New"/>
        </w:rPr>
        <w:t>mm (</w:t>
      </w:r>
      <w:r w:rsidR="002E6E2E" w:rsidRPr="00920800">
        <w:rPr>
          <w:rFonts w:ascii="Courier New" w:hAnsi="Courier New" w:cs="Courier New"/>
        </w:rPr>
        <w:t>50 mils</w:t>
      </w:r>
      <w:r w:rsidR="001E01A2" w:rsidRPr="00920800">
        <w:rPr>
          <w:rFonts w:ascii="Courier New" w:hAnsi="Courier New" w:cs="Courier New"/>
        </w:rPr>
        <w:t>)</w:t>
      </w:r>
      <w:r w:rsidR="002E6E2E" w:rsidRPr="00920800">
        <w:rPr>
          <w:rFonts w:ascii="Courier New" w:hAnsi="Courier New" w:cs="Courier New"/>
        </w:rPr>
        <w:t xml:space="preserve"> total in one or two coats, minimum, wet film thickness(WFT) to obtain maximum </w:t>
      </w:r>
      <w:r w:rsidR="00AA215D" w:rsidRPr="00920800">
        <w:rPr>
          <w:rFonts w:ascii="Courier New" w:hAnsi="Courier New" w:cs="Courier New"/>
        </w:rPr>
        <w:t>6mm (</w:t>
      </w:r>
      <w:r w:rsidR="002E6E2E" w:rsidRPr="00920800">
        <w:rPr>
          <w:rFonts w:ascii="Courier New" w:hAnsi="Courier New" w:cs="Courier New"/>
        </w:rPr>
        <w:t>¼”</w:t>
      </w:r>
      <w:r w:rsidR="00AA215D" w:rsidRPr="00920800">
        <w:rPr>
          <w:rFonts w:ascii="Courier New" w:hAnsi="Courier New" w:cs="Courier New"/>
        </w:rPr>
        <w:t>)</w:t>
      </w:r>
      <w:r w:rsidR="002E6E2E" w:rsidRPr="00920800">
        <w:rPr>
          <w:rFonts w:ascii="Courier New" w:hAnsi="Courier New" w:cs="Courier New"/>
        </w:rPr>
        <w:t xml:space="preserve"> crack resistance.</w:t>
      </w:r>
    </w:p>
    <w:p w14:paraId="63CE61C0" w14:textId="7165D507" w:rsidR="00895306" w:rsidRPr="00920800" w:rsidRDefault="00895306" w:rsidP="00895306">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bookmarkStart w:id="6" w:name="_Hlk136940388"/>
      <w:proofErr w:type="gramStart"/>
      <w:r w:rsidRPr="00920800">
        <w:rPr>
          <w:rFonts w:ascii="Courier New" w:hAnsi="Courier New" w:cs="Courier New"/>
        </w:rPr>
        <w:t>3  </w:t>
      </w:r>
      <w:r w:rsidR="001214A8" w:rsidRPr="00920800">
        <w:rPr>
          <w:rFonts w:ascii="Courier New" w:hAnsi="Courier New" w:cs="Courier New"/>
        </w:rPr>
        <w:t>Thickness</w:t>
      </w:r>
      <w:proofErr w:type="gramEnd"/>
      <w:r w:rsidR="001214A8" w:rsidRPr="00920800">
        <w:rPr>
          <w:rFonts w:ascii="Courier New" w:hAnsi="Courier New" w:cs="Courier New"/>
        </w:rPr>
        <w:t xml:space="preserve">:  </w:t>
      </w:r>
      <w:r w:rsidR="00E47B75" w:rsidRPr="00920800">
        <w:rPr>
          <w:rFonts w:ascii="Courier New" w:hAnsi="Courier New" w:cs="Courier New"/>
        </w:rPr>
        <w:t>0.64mm (</w:t>
      </w:r>
      <w:r w:rsidR="001214A8" w:rsidRPr="00920800">
        <w:rPr>
          <w:rFonts w:ascii="Courier New" w:hAnsi="Courier New" w:cs="Courier New"/>
        </w:rPr>
        <w:t>25 mils</w:t>
      </w:r>
      <w:r w:rsidR="00E47B75" w:rsidRPr="00920800">
        <w:rPr>
          <w:rFonts w:ascii="Courier New" w:hAnsi="Courier New" w:cs="Courier New"/>
        </w:rPr>
        <w:t>)</w:t>
      </w:r>
      <w:r w:rsidR="001214A8" w:rsidRPr="00920800">
        <w:rPr>
          <w:rFonts w:ascii="Courier New" w:hAnsi="Courier New" w:cs="Courier New"/>
        </w:rPr>
        <w:t xml:space="preserve"> total in one or two coats, minimum, wet film thickness(WFT) to obtain maximum </w:t>
      </w:r>
      <w:r w:rsidR="00E47B75" w:rsidRPr="00920800">
        <w:rPr>
          <w:rFonts w:ascii="Courier New" w:hAnsi="Courier New" w:cs="Courier New"/>
        </w:rPr>
        <w:t>3mm (</w:t>
      </w:r>
      <w:r w:rsidR="001214A8" w:rsidRPr="00920800">
        <w:rPr>
          <w:rFonts w:ascii="Courier New" w:hAnsi="Courier New" w:cs="Courier New"/>
        </w:rPr>
        <w:t>⅛”</w:t>
      </w:r>
      <w:r w:rsidR="00E47B75" w:rsidRPr="00920800">
        <w:rPr>
          <w:rFonts w:ascii="Courier New" w:hAnsi="Courier New" w:cs="Courier New"/>
        </w:rPr>
        <w:t>)</w:t>
      </w:r>
      <w:r w:rsidR="001214A8" w:rsidRPr="00920800">
        <w:rPr>
          <w:rFonts w:ascii="Courier New" w:hAnsi="Courier New" w:cs="Courier New"/>
        </w:rPr>
        <w:t xml:space="preserve"> crack resistance.</w:t>
      </w:r>
      <w:bookmarkEnd w:id="6"/>
    </w:p>
    <w:p w14:paraId="106A190B" w14:textId="1553685D" w:rsidR="001F4CEF" w:rsidRPr="00920800" w:rsidRDefault="001F4CEF" w:rsidP="001F4CEF">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00CA7BD5" w:rsidRPr="00920800">
        <w:rPr>
          <w:rFonts w:ascii="Courier New" w:hAnsi="Courier New" w:cs="Courier New"/>
        </w:rPr>
        <w:t>4</w:t>
      </w:r>
      <w:r w:rsidRPr="00920800">
        <w:rPr>
          <w:rFonts w:ascii="Courier New" w:hAnsi="Courier New" w:cs="Courier New"/>
        </w:rPr>
        <w:t>  Products</w:t>
      </w:r>
      <w:proofErr w:type="gramEnd"/>
      <w:r w:rsidRPr="00920800">
        <w:rPr>
          <w:rFonts w:ascii="Courier New" w:hAnsi="Courier New" w:cs="Courier New"/>
        </w:rPr>
        <w:t>:</w:t>
      </w:r>
    </w:p>
    <w:p w14:paraId="398E6BC6" w14:textId="5C0F384B" w:rsidR="00F853A3" w:rsidRPr="00920800" w:rsidRDefault="00F853A3" w:rsidP="008B09BD">
      <w:pPr>
        <w:widowControl w:val="0"/>
        <w:autoSpaceDE w:val="0"/>
        <w:autoSpaceDN w:val="0"/>
        <w:adjustRightInd w:val="0"/>
        <w:spacing w:before="85" w:after="0" w:line="240" w:lineRule="auto"/>
        <w:ind w:left="2806"/>
        <w:rPr>
          <w:rFonts w:ascii="Courier New" w:hAnsi="Courier New" w:cs="Courier New"/>
          <w:bCs/>
        </w:rPr>
      </w:pPr>
      <w:r w:rsidRPr="00920800">
        <w:rPr>
          <w:rFonts w:ascii="Courier New" w:hAnsi="Courier New" w:cs="Courier New"/>
        </w:rPr>
        <w:t>.1  </w:t>
      </w:r>
      <w:r w:rsidR="0007412F" w:rsidRPr="00920800">
        <w:rPr>
          <w:rFonts w:ascii="Courier New" w:hAnsi="Courier New" w:cs="Courier New"/>
          <w:b/>
          <w:bCs/>
        </w:rPr>
        <w:t>BASIS OF DESIGN</w:t>
      </w:r>
      <w:r w:rsidR="0007412F" w:rsidRPr="00920800">
        <w:rPr>
          <w:rFonts w:ascii="Courier New" w:hAnsi="Courier New" w:cs="Courier New"/>
          <w:bCs/>
        </w:rPr>
        <w:t xml:space="preserve">:  </w:t>
      </w:r>
      <w:r w:rsidR="0007412F" w:rsidRPr="00A66F2A">
        <w:rPr>
          <w:rFonts w:ascii="Courier New" w:hAnsi="Courier New" w:cs="Courier New"/>
          <w:b/>
        </w:rPr>
        <w:t xml:space="preserve">H.B. Fuller Construction Products, Inc; </w:t>
      </w:r>
      <w:hyperlink r:id="rId22" w:history="1">
        <w:r w:rsidR="0007412F" w:rsidRPr="00920800">
          <w:rPr>
            <w:rStyle w:val="Hyperlink"/>
            <w:rFonts w:ascii="Courier New" w:hAnsi="Courier New" w:cs="Courier New"/>
            <w:b/>
            <w:bCs/>
            <w:color w:val="auto"/>
          </w:rPr>
          <w:t>TEC HydraFlex Waterproofing Crack Isolation Membrane</w:t>
        </w:r>
      </w:hyperlink>
      <w:r w:rsidR="0007412F" w:rsidRPr="00920800">
        <w:rPr>
          <w:rFonts w:ascii="Courier New" w:hAnsi="Courier New" w:cs="Courier New"/>
          <w:bCs/>
        </w:rPr>
        <w:t>:  </w:t>
      </w:r>
      <w:hyperlink r:id="rId23" w:history="1">
        <w:r w:rsidR="0007412F" w:rsidRPr="00920800">
          <w:rPr>
            <w:rStyle w:val="Hyperlink"/>
            <w:rFonts w:ascii="Courier New" w:hAnsi="Courier New" w:cs="Courier New"/>
            <w:bCs/>
            <w:color w:val="auto"/>
          </w:rPr>
          <w:t>www.tecspecialty.com</w:t>
        </w:r>
      </w:hyperlink>
      <w:r w:rsidR="0007412F" w:rsidRPr="00920800">
        <w:rPr>
          <w:rFonts w:ascii="Courier New" w:hAnsi="Courier New" w:cs="Courier New"/>
          <w:bCs/>
        </w:rPr>
        <w:t>.</w:t>
      </w:r>
    </w:p>
    <w:p w14:paraId="27C96346" w14:textId="05188251" w:rsidR="00F853A3" w:rsidRPr="00920800" w:rsidRDefault="00F853A3" w:rsidP="008B09BD">
      <w:pPr>
        <w:widowControl w:val="0"/>
        <w:autoSpaceDE w:val="0"/>
        <w:autoSpaceDN w:val="0"/>
        <w:adjustRightInd w:val="0"/>
        <w:spacing w:before="85" w:after="0" w:line="240" w:lineRule="auto"/>
        <w:ind w:left="2806"/>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w:t>
      </w:r>
      <w:proofErr w:type="spellStart"/>
      <w:r w:rsidR="005A2413" w:rsidRPr="00920800">
        <w:rPr>
          <w:rFonts w:ascii="Courier New" w:hAnsi="Courier New" w:cs="Courier New"/>
        </w:rPr>
        <w:t>Merkrete</w:t>
      </w:r>
      <w:proofErr w:type="spellEnd"/>
      <w:proofErr w:type="gramEnd"/>
    </w:p>
    <w:p w14:paraId="73F22DD2" w14:textId="5C225589" w:rsidR="00F853A3" w:rsidRPr="00920800" w:rsidRDefault="00F853A3" w:rsidP="008B09BD">
      <w:pPr>
        <w:widowControl w:val="0"/>
        <w:autoSpaceDE w:val="0"/>
        <w:autoSpaceDN w:val="0"/>
        <w:adjustRightInd w:val="0"/>
        <w:spacing w:before="85" w:after="0" w:line="240" w:lineRule="auto"/>
        <w:ind w:left="2806"/>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3  </w:t>
      </w:r>
      <w:r w:rsidR="005A2413" w:rsidRPr="00920800">
        <w:rPr>
          <w:rFonts w:ascii="Courier New" w:hAnsi="Courier New" w:cs="Courier New"/>
        </w:rPr>
        <w:t>Bostik</w:t>
      </w:r>
      <w:proofErr w:type="gramEnd"/>
    </w:p>
    <w:p w14:paraId="178BF41D" w14:textId="77777777" w:rsidR="001F4CEF" w:rsidRDefault="001F4CEF" w:rsidP="001F4CEF">
      <w:pPr>
        <w:widowControl w:val="0"/>
        <w:autoSpaceDE w:val="0"/>
        <w:autoSpaceDN w:val="0"/>
        <w:adjustRightInd w:val="0"/>
        <w:spacing w:before="85" w:after="0" w:line="240" w:lineRule="auto"/>
        <w:ind w:left="2806" w:hanging="538"/>
        <w:rPr>
          <w:rFonts w:ascii="Courier New" w:hAnsi="Courier New" w:cs="Courier New"/>
          <w:color w:val="FF0000"/>
        </w:rPr>
      </w:pPr>
    </w:p>
    <w:p w14:paraId="66CBDF2C" w14:textId="7D94197A" w:rsidR="00A26964" w:rsidRPr="00920800" w:rsidRDefault="00A26964" w:rsidP="00A26964">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008C70B5" w:rsidRPr="00920800">
        <w:rPr>
          <w:rFonts w:ascii="Courier New" w:hAnsi="Courier New" w:cs="Courier New"/>
        </w:rPr>
        <w:t>2</w:t>
      </w:r>
      <w:r w:rsidRPr="00920800">
        <w:rPr>
          <w:rFonts w:ascii="Courier New" w:hAnsi="Courier New" w:cs="Courier New"/>
        </w:rPr>
        <w:t>  </w:t>
      </w:r>
      <w:r w:rsidR="00C474B0" w:rsidRPr="00920800">
        <w:rPr>
          <w:rFonts w:ascii="Courier New" w:hAnsi="Courier New" w:cs="Courier New"/>
        </w:rPr>
        <w:t>Self</w:t>
      </w:r>
      <w:proofErr w:type="gramEnd"/>
      <w:r w:rsidR="00C474B0" w:rsidRPr="00920800">
        <w:rPr>
          <w:rFonts w:ascii="Courier New" w:hAnsi="Courier New" w:cs="Courier New"/>
        </w:rPr>
        <w:t>-Leveling Underlayment:  calcium aluminate-based, self-leveling underlayment that provides a smooth surface for large format tile.</w:t>
      </w:r>
    </w:p>
    <w:p w14:paraId="24D4D3C3" w14:textId="12E9BE24" w:rsidR="00A26964" w:rsidRPr="00920800" w:rsidRDefault="00A26964" w:rsidP="008C70B5">
      <w:pPr>
        <w:widowControl w:val="0"/>
        <w:autoSpaceDE w:val="0"/>
        <w:autoSpaceDN w:val="0"/>
        <w:adjustRightInd w:val="0"/>
        <w:spacing w:before="85" w:after="0" w:line="240" w:lineRule="auto"/>
        <w:ind w:left="1620" w:hanging="538"/>
        <w:rPr>
          <w:rFonts w:ascii="Courier New" w:hAnsi="Courier New" w:cs="Courier New"/>
          <w:bCs/>
        </w:rPr>
      </w:pPr>
      <w:r w:rsidRPr="00920800">
        <w:rPr>
          <w:rFonts w:ascii="Courier New" w:hAnsi="Courier New" w:cs="Courier New"/>
        </w:rPr>
        <w:t>.</w:t>
      </w:r>
      <w:proofErr w:type="gramStart"/>
      <w:r w:rsidRPr="00920800">
        <w:rPr>
          <w:rFonts w:ascii="Courier New" w:hAnsi="Courier New" w:cs="Courier New"/>
        </w:rPr>
        <w:t>1  </w:t>
      </w:r>
      <w:r w:rsidR="008C70B5" w:rsidRPr="00920800">
        <w:rPr>
          <w:rFonts w:ascii="Courier New" w:hAnsi="Courier New" w:cs="Courier New"/>
        </w:rPr>
        <w:t>Applications</w:t>
      </w:r>
      <w:proofErr w:type="gramEnd"/>
      <w:r w:rsidR="008C70B5" w:rsidRPr="00920800">
        <w:rPr>
          <w:rFonts w:ascii="Courier New" w:hAnsi="Courier New" w:cs="Courier New"/>
        </w:rPr>
        <w:t>:  Floor Flatness.</w:t>
      </w:r>
    </w:p>
    <w:p w14:paraId="5B8B16F7" w14:textId="5F2F17D3" w:rsidR="00CA7BD5" w:rsidRPr="00920800" w:rsidRDefault="00CA7BD5" w:rsidP="00CA7BD5">
      <w:pPr>
        <w:widowControl w:val="0"/>
        <w:autoSpaceDE w:val="0"/>
        <w:autoSpaceDN w:val="0"/>
        <w:adjustRightInd w:val="0"/>
        <w:spacing w:before="85" w:after="0" w:line="240" w:lineRule="auto"/>
        <w:ind w:left="2806" w:hanging="538"/>
        <w:rPr>
          <w:rFonts w:ascii="Courier New" w:hAnsi="Courier New" w:cs="Courier New"/>
          <w:bCs/>
        </w:rPr>
      </w:pPr>
      <w:r w:rsidRPr="00920800">
        <w:rPr>
          <w:rFonts w:ascii="Courier New" w:hAnsi="Courier New" w:cs="Courier New"/>
        </w:rPr>
        <w:t>.</w:t>
      </w:r>
      <w:proofErr w:type="gramStart"/>
      <w:r w:rsidRPr="00920800">
        <w:rPr>
          <w:rFonts w:ascii="Courier New" w:hAnsi="Courier New" w:cs="Courier New"/>
        </w:rPr>
        <w:t>1  </w:t>
      </w:r>
      <w:r w:rsidR="00D343F7" w:rsidRPr="00920800">
        <w:rPr>
          <w:rFonts w:ascii="Courier New" w:hAnsi="Courier New" w:cs="Courier New"/>
        </w:rPr>
        <w:t>Tile</w:t>
      </w:r>
      <w:proofErr w:type="gramEnd"/>
      <w:r w:rsidR="00D343F7" w:rsidRPr="00920800">
        <w:rPr>
          <w:rFonts w:ascii="Courier New" w:hAnsi="Courier New" w:cs="Courier New"/>
        </w:rPr>
        <w:t xml:space="preserve"> Installation time:  4 hours</w:t>
      </w:r>
    </w:p>
    <w:p w14:paraId="01FCD761" w14:textId="5C083B26" w:rsidR="00CA7BD5" w:rsidRPr="00920800" w:rsidRDefault="00CA7BD5" w:rsidP="00CA7BD5">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w:t>
      </w:r>
      <w:r w:rsidR="00E86465" w:rsidRPr="00920800">
        <w:rPr>
          <w:rFonts w:ascii="Courier New" w:hAnsi="Courier New" w:cs="Courier New"/>
        </w:rPr>
        <w:t>Compressive</w:t>
      </w:r>
      <w:proofErr w:type="gramEnd"/>
      <w:r w:rsidR="00E86465" w:rsidRPr="00920800">
        <w:rPr>
          <w:rFonts w:ascii="Courier New" w:hAnsi="Courier New" w:cs="Courier New"/>
        </w:rPr>
        <w:t xml:space="preserve"> Strength, 28 Day: </w:t>
      </w:r>
      <w:r w:rsidR="00C62504" w:rsidRPr="00920800">
        <w:rPr>
          <w:rFonts w:ascii="Courier New" w:hAnsi="Courier New" w:cs="Courier New"/>
        </w:rPr>
        <w:t>38 MPa</w:t>
      </w:r>
      <w:r w:rsidR="00E86465" w:rsidRPr="00920800">
        <w:rPr>
          <w:rFonts w:ascii="Courier New" w:hAnsi="Courier New" w:cs="Courier New"/>
        </w:rPr>
        <w:t xml:space="preserve"> minimum</w:t>
      </w:r>
    </w:p>
    <w:p w14:paraId="5BDF48F4" w14:textId="531FB6E5" w:rsidR="00CA7BD5" w:rsidRPr="00920800" w:rsidRDefault="00CA7BD5" w:rsidP="00CA7BD5">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3  </w:t>
      </w:r>
      <w:r w:rsidR="004718D0" w:rsidRPr="00920800">
        <w:rPr>
          <w:rFonts w:ascii="Courier New" w:hAnsi="Courier New" w:cs="Courier New"/>
        </w:rPr>
        <w:t>Flexural</w:t>
      </w:r>
      <w:proofErr w:type="gramEnd"/>
      <w:r w:rsidR="004718D0" w:rsidRPr="00920800">
        <w:rPr>
          <w:rFonts w:ascii="Courier New" w:hAnsi="Courier New" w:cs="Courier New"/>
        </w:rPr>
        <w:t xml:space="preserve"> Strength, 28 Day: Greater than </w:t>
      </w:r>
      <w:r w:rsidR="006300CE" w:rsidRPr="00920800">
        <w:rPr>
          <w:rFonts w:ascii="Courier New" w:hAnsi="Courier New" w:cs="Courier New"/>
        </w:rPr>
        <w:t>7.6 MPa</w:t>
      </w:r>
      <w:r w:rsidR="004718D0" w:rsidRPr="00920800">
        <w:rPr>
          <w:rFonts w:ascii="Courier New" w:hAnsi="Courier New" w:cs="Courier New"/>
        </w:rPr>
        <w:t>.</w:t>
      </w:r>
    </w:p>
    <w:p w14:paraId="1FFE92A2" w14:textId="77777777" w:rsidR="00CA7BD5" w:rsidRPr="00920800" w:rsidRDefault="00CA7BD5" w:rsidP="00CA7BD5">
      <w:pPr>
        <w:widowControl w:val="0"/>
        <w:autoSpaceDE w:val="0"/>
        <w:autoSpaceDN w:val="0"/>
        <w:adjustRightInd w:val="0"/>
        <w:spacing w:before="85" w:after="0" w:line="240" w:lineRule="auto"/>
        <w:ind w:left="2806"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4  Products</w:t>
      </w:r>
      <w:proofErr w:type="gramEnd"/>
      <w:r w:rsidRPr="00920800">
        <w:rPr>
          <w:rFonts w:ascii="Courier New" w:hAnsi="Courier New" w:cs="Courier New"/>
        </w:rPr>
        <w:t>:</w:t>
      </w:r>
    </w:p>
    <w:p w14:paraId="044C211B" w14:textId="48B3CCBB" w:rsidR="00CA7BD5" w:rsidRPr="00920800" w:rsidRDefault="00CA7BD5" w:rsidP="00CA7BD5">
      <w:pPr>
        <w:widowControl w:val="0"/>
        <w:autoSpaceDE w:val="0"/>
        <w:autoSpaceDN w:val="0"/>
        <w:adjustRightInd w:val="0"/>
        <w:spacing w:before="85" w:after="0" w:line="240" w:lineRule="auto"/>
        <w:ind w:left="2806"/>
        <w:rPr>
          <w:rFonts w:ascii="Courier New" w:hAnsi="Courier New" w:cs="Courier New"/>
          <w:bCs/>
        </w:rPr>
      </w:pPr>
      <w:r w:rsidRPr="00920800">
        <w:rPr>
          <w:rFonts w:ascii="Courier New" w:hAnsi="Courier New" w:cs="Courier New"/>
        </w:rPr>
        <w:t>.</w:t>
      </w:r>
      <w:proofErr w:type="gramStart"/>
      <w:r w:rsidRPr="00920800">
        <w:rPr>
          <w:rFonts w:ascii="Courier New" w:hAnsi="Courier New" w:cs="Courier New"/>
        </w:rPr>
        <w:t>1  </w:t>
      </w:r>
      <w:r w:rsidR="00563414" w:rsidRPr="00920800">
        <w:rPr>
          <w:rFonts w:ascii="Courier New" w:hAnsi="Courier New" w:cs="Courier New"/>
          <w:b/>
          <w:bCs/>
        </w:rPr>
        <w:t>BASIS</w:t>
      </w:r>
      <w:proofErr w:type="gramEnd"/>
      <w:r w:rsidR="00563414" w:rsidRPr="00920800">
        <w:rPr>
          <w:rFonts w:ascii="Courier New" w:hAnsi="Courier New" w:cs="Courier New"/>
          <w:b/>
          <w:bCs/>
        </w:rPr>
        <w:t xml:space="preserve"> OF DESIGN:  </w:t>
      </w:r>
      <w:r w:rsidR="00563414" w:rsidRPr="00920800">
        <w:rPr>
          <w:rFonts w:ascii="Cambria Math" w:hAnsi="Cambria Math" w:cs="Cambria Math"/>
          <w:b/>
          <w:bCs/>
        </w:rPr>
        <w:t>​</w:t>
      </w:r>
      <w:r w:rsidR="00563414" w:rsidRPr="00A66F2A">
        <w:rPr>
          <w:rFonts w:ascii="Courier New" w:hAnsi="Courier New" w:cs="Courier New"/>
          <w:b/>
          <w:bCs/>
        </w:rPr>
        <w:t>H. B. Fuller Construction   Products</w:t>
      </w:r>
      <w:r w:rsidR="00A66F2A">
        <w:rPr>
          <w:rFonts w:ascii="Courier New" w:hAnsi="Courier New" w:cs="Courier New"/>
        </w:rPr>
        <w:t>,</w:t>
      </w:r>
      <w:r w:rsidR="00A66F2A">
        <w:rPr>
          <w:rFonts w:ascii="Courier New" w:hAnsi="Courier New" w:cs="Courier New"/>
          <w:b/>
          <w:bCs/>
        </w:rPr>
        <w:t xml:space="preserve"> Inc</w:t>
      </w:r>
      <w:r w:rsidR="00947921">
        <w:rPr>
          <w:rFonts w:ascii="Courier New" w:hAnsi="Courier New" w:cs="Courier New"/>
        </w:rPr>
        <w:t>;</w:t>
      </w:r>
      <w:r w:rsidR="00563414" w:rsidRPr="00920800">
        <w:rPr>
          <w:rFonts w:ascii="Courier New" w:hAnsi="Courier New" w:cs="Courier New"/>
          <w:b/>
          <w:bCs/>
        </w:rPr>
        <w:t xml:space="preserve"> </w:t>
      </w:r>
      <w:hyperlink r:id="rId24" w:history="1">
        <w:r w:rsidR="00563414" w:rsidRPr="00920800">
          <w:rPr>
            <w:rStyle w:val="Hyperlink"/>
            <w:rFonts w:ascii="Courier New" w:hAnsi="Courier New" w:cs="Courier New"/>
            <w:b/>
            <w:bCs/>
            <w:color w:val="auto"/>
          </w:rPr>
          <w:t>TEC Level Set 300</w:t>
        </w:r>
      </w:hyperlink>
      <w:r w:rsidR="00563414" w:rsidRPr="00920800">
        <w:rPr>
          <w:rFonts w:ascii="Courier New" w:hAnsi="Courier New" w:cs="Courier New"/>
          <w:b/>
          <w:bCs/>
        </w:rPr>
        <w:t xml:space="preserve"> self-leveling underlayment</w:t>
      </w:r>
      <w:r w:rsidR="00563414" w:rsidRPr="00920800">
        <w:rPr>
          <w:rFonts w:ascii="Cambria Math" w:hAnsi="Cambria Math" w:cs="Cambria Math"/>
          <w:b/>
          <w:bCs/>
        </w:rPr>
        <w:t>​</w:t>
      </w:r>
    </w:p>
    <w:p w14:paraId="779EAA86" w14:textId="77777777" w:rsidR="00CA7BD5" w:rsidRPr="00920800" w:rsidRDefault="00CA7BD5" w:rsidP="00CA7BD5">
      <w:pPr>
        <w:widowControl w:val="0"/>
        <w:autoSpaceDE w:val="0"/>
        <w:autoSpaceDN w:val="0"/>
        <w:adjustRightInd w:val="0"/>
        <w:spacing w:before="85" w:after="0" w:line="240" w:lineRule="auto"/>
        <w:ind w:left="2806"/>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w:t>
      </w:r>
      <w:proofErr w:type="spellStart"/>
      <w:r w:rsidRPr="00920800">
        <w:rPr>
          <w:rFonts w:ascii="Courier New" w:hAnsi="Courier New" w:cs="Courier New"/>
        </w:rPr>
        <w:t>Merkrete</w:t>
      </w:r>
      <w:proofErr w:type="spellEnd"/>
      <w:proofErr w:type="gramEnd"/>
    </w:p>
    <w:p w14:paraId="1D00CCD8" w14:textId="77777777" w:rsidR="00CA7BD5" w:rsidRPr="00920800" w:rsidRDefault="00CA7BD5" w:rsidP="00CA7BD5">
      <w:pPr>
        <w:widowControl w:val="0"/>
        <w:autoSpaceDE w:val="0"/>
        <w:autoSpaceDN w:val="0"/>
        <w:adjustRightInd w:val="0"/>
        <w:spacing w:before="85" w:after="0" w:line="240" w:lineRule="auto"/>
        <w:ind w:left="2806"/>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3  Bostik</w:t>
      </w:r>
      <w:proofErr w:type="gramEnd"/>
    </w:p>
    <w:p w14:paraId="26F6255A" w14:textId="77777777" w:rsidR="00895306" w:rsidRPr="00920800" w:rsidRDefault="00895306" w:rsidP="00BD7E68">
      <w:pPr>
        <w:widowControl w:val="0"/>
        <w:autoSpaceDE w:val="0"/>
        <w:autoSpaceDN w:val="0"/>
        <w:adjustRightInd w:val="0"/>
        <w:spacing w:before="85" w:after="0" w:line="240" w:lineRule="auto"/>
        <w:rPr>
          <w:rFonts w:ascii="Courier New" w:hAnsi="Courier New" w:cs="Courier New"/>
          <w:b/>
          <w:bCs/>
        </w:rPr>
      </w:pPr>
    </w:p>
    <w:p w14:paraId="3CFC1090" w14:textId="77777777" w:rsidR="002C54A1" w:rsidRDefault="002C54A1">
      <w:pPr>
        <w:widowControl w:val="0"/>
        <w:autoSpaceDE w:val="0"/>
        <w:autoSpaceDN w:val="0"/>
        <w:adjustRightInd w:val="0"/>
        <w:spacing w:before="425" w:after="0" w:line="240" w:lineRule="auto"/>
        <w:rPr>
          <w:rFonts w:ascii="Courier New" w:hAnsi="Courier New" w:cs="Courier New"/>
          <w:b/>
          <w:bCs/>
          <w:color w:val="000000"/>
        </w:rPr>
      </w:pPr>
      <w:bookmarkStart w:id="7" w:name="N10B9E"/>
      <w:bookmarkEnd w:id="7"/>
      <w:r>
        <w:rPr>
          <w:rFonts w:ascii="Courier New" w:hAnsi="Courier New" w:cs="Courier New"/>
          <w:b/>
          <w:bCs/>
          <w:color w:val="000000"/>
        </w:rPr>
        <w:t>3    EXECUTION</w:t>
      </w:r>
    </w:p>
    <w:p w14:paraId="2D142786" w14:textId="77777777" w:rsidR="002C54A1" w:rsidRDefault="002C54A1">
      <w:pPr>
        <w:widowControl w:val="0"/>
        <w:autoSpaceDE w:val="0"/>
        <w:autoSpaceDN w:val="0"/>
        <w:adjustRightInd w:val="0"/>
        <w:spacing w:before="283" w:after="0" w:line="240" w:lineRule="auto"/>
        <w:rPr>
          <w:rFonts w:ascii="Courier New" w:hAnsi="Courier New" w:cs="Courier New"/>
          <w:b/>
          <w:bCs/>
          <w:color w:val="000000"/>
        </w:rPr>
      </w:pPr>
      <w:bookmarkStart w:id="8" w:name="N10B9F"/>
      <w:bookmarkEnd w:id="8"/>
      <w:r>
        <w:rPr>
          <w:rFonts w:ascii="Courier New" w:hAnsi="Courier New" w:cs="Courier New"/>
          <w:b/>
          <w:bCs/>
          <w:color w:val="000000"/>
        </w:rPr>
        <w:t>3.01 EXAMINATION</w:t>
      </w:r>
    </w:p>
    <w:p w14:paraId="793D16E5"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1  Verification</w:t>
      </w:r>
      <w:proofErr w:type="gramEnd"/>
      <w:r>
        <w:rPr>
          <w:rFonts w:ascii="Courier New" w:hAnsi="Courier New" w:cs="Courier New"/>
          <w:color w:val="000000"/>
        </w:rPr>
        <w:t xml:space="preserve"> of Conditions:</w:t>
      </w:r>
    </w:p>
    <w:p w14:paraId="37A43984"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1  Verify</w:t>
      </w:r>
      <w:proofErr w:type="gramEnd"/>
      <w:r>
        <w:rPr>
          <w:rFonts w:ascii="Courier New" w:hAnsi="Courier New" w:cs="Courier New"/>
          <w:color w:val="000000"/>
        </w:rPr>
        <w:t xml:space="preserve"> substrate and backing surface flatness tolerances. Section [03 30 00 – Cast-in-Place Concrete] establishes a flatness requirement for [FF25 for slabs on grade] [and] [FF20 for suspended slabs] for in-place concrete and is considered </w:t>
      </w:r>
      <w:r>
        <w:rPr>
          <w:rFonts w:ascii="Courier New" w:hAnsi="Courier New" w:cs="Courier New"/>
          <w:color w:val="000000"/>
        </w:rPr>
        <w:lastRenderedPageBreak/>
        <w:t>the starting flatness for work of this Section. Final measurement for flatness and levelness using mortar bed or self-levelling screed materials described in this Section will be measured in same manner as specified in Section [03 30 00 – Cast-in-Place Concrete] to achieve the following:</w:t>
      </w:r>
    </w:p>
    <w:p w14:paraId="323F4D34" w14:textId="77777777" w:rsidR="002C54A1" w:rsidRDefault="002C54A1">
      <w:pPr>
        <w:widowControl w:val="0"/>
        <w:autoSpaceDE w:val="0"/>
        <w:autoSpaceDN w:val="0"/>
        <w:adjustRightInd w:val="0"/>
        <w:spacing w:before="187" w:after="0" w:line="240" w:lineRule="auto"/>
        <w:ind w:left="1748"/>
        <w:rPr>
          <w:rFonts w:ascii="Courier New" w:hAnsi="Courier New" w:cs="Courier New"/>
          <w:color w:val="0000FF"/>
        </w:rPr>
      </w:pPr>
      <w:r>
        <w:rPr>
          <w:rFonts w:ascii="Courier New" w:hAnsi="Courier New" w:cs="Courier New"/>
          <w:b/>
          <w:bCs/>
          <w:color w:val="0000FF"/>
        </w:rPr>
        <w:t xml:space="preserve">SPEC NOTE: </w:t>
      </w:r>
      <w:r>
        <w:rPr>
          <w:rFonts w:ascii="Courier New" w:hAnsi="Courier New" w:cs="Courier New"/>
          <w:color w:val="0000FF"/>
        </w:rPr>
        <w:t>Edit the list below to include only tile types applicable to the project.</w:t>
      </w:r>
    </w:p>
    <w:p w14:paraId="41818BF9" w14:textId="77777777" w:rsidR="002C54A1" w:rsidRDefault="002C54A1">
      <w:pPr>
        <w:widowControl w:val="0"/>
        <w:autoSpaceDE w:val="0"/>
        <w:autoSpaceDN w:val="0"/>
        <w:adjustRightInd w:val="0"/>
        <w:spacing w:before="85" w:after="0" w:line="240" w:lineRule="auto"/>
        <w:ind w:left="2267"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1  Small</w:t>
      </w:r>
      <w:proofErr w:type="gramEnd"/>
      <w:r>
        <w:rPr>
          <w:rFonts w:ascii="Courier New" w:hAnsi="Courier New" w:cs="Courier New"/>
          <w:color w:val="000000"/>
        </w:rPr>
        <w:t xml:space="preserve"> Format Floor Tile: Tiles less than 100 mm x 100 mm require floor flatness as specified in Section [03 30 00 - Cast-in-Place Concrete].</w:t>
      </w:r>
    </w:p>
    <w:p w14:paraId="21E39F42" w14:textId="77777777" w:rsidR="002C54A1" w:rsidRDefault="002C54A1">
      <w:pPr>
        <w:widowControl w:val="0"/>
        <w:autoSpaceDE w:val="0"/>
        <w:autoSpaceDN w:val="0"/>
        <w:adjustRightInd w:val="0"/>
        <w:spacing w:before="85" w:after="0" w:line="240" w:lineRule="auto"/>
        <w:ind w:left="2267"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2  Standard</w:t>
      </w:r>
      <w:proofErr w:type="gramEnd"/>
      <w:r>
        <w:rPr>
          <w:rFonts w:ascii="Courier New" w:hAnsi="Courier New" w:cs="Courier New"/>
          <w:color w:val="000000"/>
        </w:rPr>
        <w:t xml:space="preserve"> Format Floor Tile: Tiles from 100 mm x 100 mm and with all sides less than 380 mm require floor flatness measured to a minimum of FF35; equivalent to 5 mm with no more than 2 gaps under a 3000 mm straightedge measurement.</w:t>
      </w:r>
    </w:p>
    <w:p w14:paraId="34616B9D" w14:textId="77777777" w:rsidR="002C54A1" w:rsidRDefault="002C54A1">
      <w:pPr>
        <w:widowControl w:val="0"/>
        <w:autoSpaceDE w:val="0"/>
        <w:autoSpaceDN w:val="0"/>
        <w:adjustRightInd w:val="0"/>
        <w:spacing w:before="85" w:after="0" w:line="240" w:lineRule="auto"/>
        <w:ind w:left="2267"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3  Large</w:t>
      </w:r>
      <w:proofErr w:type="gramEnd"/>
      <w:r>
        <w:rPr>
          <w:rFonts w:ascii="Courier New" w:hAnsi="Courier New" w:cs="Courier New"/>
          <w:color w:val="000000"/>
        </w:rPr>
        <w:t xml:space="preserve"> Format Floor Tile: Tiles with any side greater than 380 mm require floor flatness measured to a minimum of FF50; equivalent to 3 mm with no more than 2 gaps under 3000 mm straightedge measurement.</w:t>
      </w:r>
    </w:p>
    <w:p w14:paraId="186A2833" w14:textId="77777777" w:rsidR="002C54A1" w:rsidRDefault="002C54A1">
      <w:pPr>
        <w:widowControl w:val="0"/>
        <w:autoSpaceDE w:val="0"/>
        <w:autoSpaceDN w:val="0"/>
        <w:adjustRightInd w:val="0"/>
        <w:spacing w:before="85" w:after="0" w:line="240" w:lineRule="auto"/>
        <w:ind w:left="2267"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4  Wall</w:t>
      </w:r>
      <w:proofErr w:type="gramEnd"/>
      <w:r>
        <w:rPr>
          <w:rFonts w:ascii="Courier New" w:hAnsi="Courier New" w:cs="Courier New"/>
          <w:color w:val="000000"/>
        </w:rPr>
        <w:t xml:space="preserve"> Tiles: Provide wall levelling similar to that specified for floors for tiles having similar sizes listed above.</w:t>
      </w:r>
    </w:p>
    <w:p w14:paraId="3B94EEEA"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2  Pre</w:t>
      </w:r>
      <w:proofErr w:type="gramEnd"/>
      <w:r>
        <w:rPr>
          <w:rFonts w:ascii="Courier New" w:hAnsi="Courier New" w:cs="Courier New"/>
          <w:color w:val="000000"/>
        </w:rPr>
        <w:t>-Installation Testing: [Test concrete substrates in accordance with ASTM F2170] [and] [Test moisture content of wood subfloor before installing flooring using electronic moisture test equipment], and as follows:</w:t>
      </w:r>
    </w:p>
    <w:p w14:paraId="5B9E5E4C"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1  Notify</w:t>
      </w:r>
      <w:proofErr w:type="gramEnd"/>
      <w:r>
        <w:rPr>
          <w:rFonts w:ascii="Courier New" w:hAnsi="Courier New" w:cs="Courier New"/>
          <w:color w:val="000000"/>
        </w:rPr>
        <w:t xml:space="preserve"> [Departmental Representative] [DCC Representative] [Consultant] a minimum of [72] hours before beginning examination and preparation.</w:t>
      </w:r>
    </w:p>
    <w:p w14:paraId="65947AE6"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2  Do</w:t>
      </w:r>
      <w:proofErr w:type="gramEnd"/>
      <w:r>
        <w:rPr>
          <w:rFonts w:ascii="Courier New" w:hAnsi="Courier New" w:cs="Courier New"/>
          <w:color w:val="000000"/>
        </w:rPr>
        <w:t xml:space="preserve"> not install flooring over concrete slabs until slabs have cured [90] [28] days, and are sufficiently dry to bond with adhesive, as determined by flooring manufacturer’s recommended bond and moisture test methods, and as follows:</w:t>
      </w:r>
    </w:p>
    <w:p w14:paraId="0C3BBBF9" w14:textId="77777777" w:rsidR="002C54A1" w:rsidRDefault="002C54A1">
      <w:pPr>
        <w:widowControl w:val="0"/>
        <w:autoSpaceDE w:val="0"/>
        <w:autoSpaceDN w:val="0"/>
        <w:adjustRightInd w:val="0"/>
        <w:spacing w:before="85" w:after="0" w:line="240" w:lineRule="auto"/>
        <w:ind w:left="2267"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1  Confirm</w:t>
      </w:r>
      <w:proofErr w:type="gramEnd"/>
      <w:r>
        <w:rPr>
          <w:rFonts w:ascii="Courier New" w:hAnsi="Courier New" w:cs="Courier New"/>
          <w:color w:val="000000"/>
        </w:rPr>
        <w:t xml:space="preserve"> manufacturer’s acceptable relative humidity before testing.</w:t>
      </w:r>
    </w:p>
    <w:p w14:paraId="6AA700F1" w14:textId="77777777" w:rsidR="002C54A1" w:rsidRDefault="002C54A1">
      <w:pPr>
        <w:widowControl w:val="0"/>
        <w:autoSpaceDE w:val="0"/>
        <w:autoSpaceDN w:val="0"/>
        <w:adjustRightInd w:val="0"/>
        <w:spacing w:before="187" w:after="0" w:line="240" w:lineRule="auto"/>
        <w:ind w:left="1748"/>
        <w:rPr>
          <w:rFonts w:ascii="Courier New" w:hAnsi="Courier New" w:cs="Courier New"/>
          <w:color w:val="0000FF"/>
        </w:rPr>
      </w:pPr>
      <w:r>
        <w:rPr>
          <w:rFonts w:ascii="Courier New" w:hAnsi="Courier New" w:cs="Courier New"/>
          <w:b/>
          <w:bCs/>
          <w:color w:val="0000FF"/>
        </w:rPr>
        <w:t xml:space="preserve">SPEC NOTE: </w:t>
      </w:r>
      <w:r>
        <w:rPr>
          <w:rFonts w:ascii="Courier New" w:hAnsi="Courier New" w:cs="Courier New"/>
          <w:color w:val="0000FF"/>
        </w:rPr>
        <w:t>Concrete slab testing is especially critical where low VOC or water-based adhesives are specified.</w:t>
      </w:r>
    </w:p>
    <w:p w14:paraId="23DC1450" w14:textId="77777777" w:rsidR="002C54A1" w:rsidRDefault="002C54A1">
      <w:pPr>
        <w:widowControl w:val="0"/>
        <w:autoSpaceDE w:val="0"/>
        <w:autoSpaceDN w:val="0"/>
        <w:adjustRightInd w:val="0"/>
        <w:spacing w:before="85" w:after="0" w:line="240" w:lineRule="auto"/>
        <w:ind w:left="2267"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2  Conduct</w:t>
      </w:r>
      <w:proofErr w:type="gramEnd"/>
      <w:r>
        <w:rPr>
          <w:rFonts w:ascii="Courier New" w:hAnsi="Courier New" w:cs="Courier New"/>
          <w:color w:val="000000"/>
        </w:rPr>
        <w:t xml:space="preserve"> moisture tests on concrete slabs, one test per [______] m</w:t>
      </w:r>
      <w:r>
        <w:rPr>
          <w:rFonts w:ascii="Courier New" w:hAnsi="Courier New" w:cs="Courier New"/>
          <w:color w:val="000000"/>
          <w:sz w:val="16"/>
          <w:szCs w:val="16"/>
          <w:vertAlign w:val="superscript"/>
        </w:rPr>
        <w:t>2</w:t>
      </w:r>
      <w:r>
        <w:rPr>
          <w:rFonts w:ascii="Courier New" w:hAnsi="Courier New" w:cs="Courier New"/>
          <w:color w:val="000000"/>
        </w:rPr>
        <w:t xml:space="preserve"> of floor area</w:t>
      </w:r>
    </w:p>
    <w:p w14:paraId="4D041714" w14:textId="77777777" w:rsidR="002C54A1" w:rsidRDefault="002C54A1">
      <w:pPr>
        <w:widowControl w:val="0"/>
        <w:autoSpaceDE w:val="0"/>
        <w:autoSpaceDN w:val="0"/>
        <w:adjustRightInd w:val="0"/>
        <w:spacing w:before="85" w:after="0" w:line="240" w:lineRule="auto"/>
        <w:ind w:left="2267"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3  Maintain</w:t>
      </w:r>
      <w:proofErr w:type="gramEnd"/>
      <w:r>
        <w:rPr>
          <w:rFonts w:ascii="Courier New" w:hAnsi="Courier New" w:cs="Courier New"/>
          <w:color w:val="000000"/>
        </w:rPr>
        <w:t xml:space="preserve"> a minimum substrate temperature of 13 degrees C during testing.</w:t>
      </w:r>
    </w:p>
    <w:p w14:paraId="30F64830"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3  Examine</w:t>
      </w:r>
      <w:proofErr w:type="gramEnd"/>
      <w:r>
        <w:rPr>
          <w:rFonts w:ascii="Courier New" w:hAnsi="Courier New" w:cs="Courier New"/>
          <w:color w:val="000000"/>
        </w:rPr>
        <w:t xml:space="preserve"> substrates and conditions where tile will be installed for compliance with requirements for installation tolerances and other conditions affecting performance of installed tile.</w:t>
      </w:r>
    </w:p>
    <w:p w14:paraId="733C1ED1"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1  Verify</w:t>
      </w:r>
      <w:proofErr w:type="gramEnd"/>
      <w:r>
        <w:rPr>
          <w:rFonts w:ascii="Courier New" w:hAnsi="Courier New" w:cs="Courier New"/>
          <w:color w:val="000000"/>
        </w:rPr>
        <w:t xml:space="preserve"> that substrates for bonding tile are firm, dry, clean, and free from oil, waxy films, and curing compounds.</w:t>
      </w:r>
    </w:p>
    <w:p w14:paraId="64773FC5"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lastRenderedPageBreak/>
        <w:t>.</w:t>
      </w:r>
      <w:proofErr w:type="gramStart"/>
      <w:r>
        <w:rPr>
          <w:rFonts w:ascii="Courier New" w:hAnsi="Courier New" w:cs="Courier New"/>
          <w:color w:val="000000"/>
        </w:rPr>
        <w:t>2  Verify</w:t>
      </w:r>
      <w:proofErr w:type="gramEnd"/>
      <w:r>
        <w:rPr>
          <w:rFonts w:ascii="Courier New" w:hAnsi="Courier New" w:cs="Courier New"/>
          <w:color w:val="000000"/>
        </w:rPr>
        <w:t xml:space="preserve"> substrates are within starting flatness tolerances as specified in Section [03 30 00 – Cast-in-Place Concrete], and are ready for application of levelling materials specified in this Section.</w:t>
      </w:r>
    </w:p>
    <w:p w14:paraId="4DD64E8B"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3  Verify</w:t>
      </w:r>
      <w:proofErr w:type="gramEnd"/>
      <w:r>
        <w:rPr>
          <w:rFonts w:ascii="Courier New" w:hAnsi="Courier New" w:cs="Courier New"/>
          <w:color w:val="000000"/>
        </w:rPr>
        <w:t xml:space="preserve"> that installation of grounds, anchors, recessed frames, electrical and mechanical units of work, and similar products located in, behind, or through tiling is complete.</w:t>
      </w:r>
    </w:p>
    <w:p w14:paraId="31900C81"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4  Verify</w:t>
      </w:r>
      <w:proofErr w:type="gramEnd"/>
      <w:r>
        <w:rPr>
          <w:rFonts w:ascii="Courier New" w:hAnsi="Courier New" w:cs="Courier New"/>
          <w:color w:val="000000"/>
        </w:rPr>
        <w:t xml:space="preserve"> that joints and cracks in substrates align with tile movement joint locations indicated on Drawings. Adjust joints in consultation with [Departmental Representative] [DCC </w:t>
      </w:r>
      <w:proofErr w:type="gramStart"/>
      <w:r>
        <w:rPr>
          <w:rFonts w:ascii="Courier New" w:hAnsi="Courier New" w:cs="Courier New"/>
          <w:color w:val="000000"/>
        </w:rPr>
        <w:t>Representative ]</w:t>
      </w:r>
      <w:proofErr w:type="gramEnd"/>
      <w:r>
        <w:rPr>
          <w:rFonts w:ascii="Courier New" w:hAnsi="Courier New" w:cs="Courier New"/>
          <w:color w:val="000000"/>
        </w:rPr>
        <w:t xml:space="preserve"> [Consultant] to align.</w:t>
      </w:r>
    </w:p>
    <w:p w14:paraId="7E3C7AD0" w14:textId="77777777" w:rsidR="002C54A1" w:rsidRDefault="002C54A1">
      <w:pPr>
        <w:widowControl w:val="0"/>
        <w:autoSpaceDE w:val="0"/>
        <w:autoSpaceDN w:val="0"/>
        <w:adjustRightInd w:val="0"/>
        <w:spacing w:before="283" w:after="0" w:line="240" w:lineRule="auto"/>
        <w:rPr>
          <w:rFonts w:ascii="Courier New" w:hAnsi="Courier New" w:cs="Courier New"/>
          <w:b/>
          <w:bCs/>
          <w:color w:val="000000"/>
        </w:rPr>
      </w:pPr>
      <w:bookmarkStart w:id="9" w:name="N10C4A"/>
      <w:bookmarkEnd w:id="9"/>
      <w:r>
        <w:rPr>
          <w:rFonts w:ascii="Courier New" w:hAnsi="Courier New" w:cs="Courier New"/>
          <w:b/>
          <w:bCs/>
          <w:color w:val="000000"/>
        </w:rPr>
        <w:t>3.02 PREPARATION</w:t>
      </w:r>
    </w:p>
    <w:p w14:paraId="7140887A"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1  Thoroughly</w:t>
      </w:r>
      <w:proofErr w:type="gramEnd"/>
      <w:r>
        <w:rPr>
          <w:rFonts w:ascii="Courier New" w:hAnsi="Courier New" w:cs="Courier New"/>
          <w:color w:val="000000"/>
        </w:rPr>
        <w:t xml:space="preserve"> clean substrate surfaces. Remove grease, oil, dust film, concrete surface film forming products, concrete curing agents, and other contaminants that could reduce adhesion within bonding systems, and as follows:</w:t>
      </w:r>
    </w:p>
    <w:p w14:paraId="53C0A788"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1  Clean</w:t>
      </w:r>
      <w:proofErr w:type="gramEnd"/>
      <w:r>
        <w:rPr>
          <w:rFonts w:ascii="Courier New" w:hAnsi="Courier New" w:cs="Courier New"/>
          <w:color w:val="000000"/>
        </w:rPr>
        <w:t xml:space="preserve"> the back of each tile before installation to remove surface contaminants and cutting residue, firing release dust, and other debris detrimental to bond and final surface appearance.</w:t>
      </w:r>
    </w:p>
    <w:p w14:paraId="20E7E5F3"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2  [</w:t>
      </w:r>
      <w:proofErr w:type="gramEnd"/>
      <w:r>
        <w:rPr>
          <w:rFonts w:ascii="Courier New" w:hAnsi="Courier New" w:cs="Courier New"/>
          <w:color w:val="000000"/>
        </w:rPr>
        <w:t>Cleavage] [Crack Suppression] [Waterproofing] Membrane: Install membrane in accordance with TTMAC Tile Installer Technical Manual and membrane manufacturer’s instructions.</w:t>
      </w:r>
    </w:p>
    <w:p w14:paraId="7B6D5113"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3  Surface</w:t>
      </w:r>
      <w:proofErr w:type="gramEnd"/>
      <w:r>
        <w:rPr>
          <w:rFonts w:ascii="Courier New" w:hAnsi="Courier New" w:cs="Courier New"/>
          <w:color w:val="000000"/>
        </w:rPr>
        <w:t xml:space="preserve"> Levelling: Apply [Levelling Bed Mortar] [or] [Self-Levelling Mortar] to make backing surfaces flat and true to tolerances in plane listed for performance requirements, with additional requirements as follows:</w:t>
      </w:r>
    </w:p>
    <w:p w14:paraId="2BCC2FC7"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1  Install</w:t>
      </w:r>
      <w:proofErr w:type="gramEnd"/>
      <w:r>
        <w:rPr>
          <w:rFonts w:ascii="Courier New" w:hAnsi="Courier New" w:cs="Courier New"/>
          <w:color w:val="000000"/>
        </w:rPr>
        <w:t xml:space="preserve"> levelling materials at slight substrate irregularities.</w:t>
      </w:r>
    </w:p>
    <w:p w14:paraId="5351B218"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2  Provide</w:t>
      </w:r>
      <w:proofErr w:type="gramEnd"/>
      <w:r>
        <w:rPr>
          <w:rFonts w:ascii="Courier New" w:hAnsi="Courier New" w:cs="Courier New"/>
          <w:color w:val="000000"/>
        </w:rPr>
        <w:t xml:space="preserve"> self-levelling materials for thicknesses less than 8 mm where </w:t>
      </w:r>
      <w:proofErr w:type="spellStart"/>
      <w:r>
        <w:rPr>
          <w:rFonts w:ascii="Courier New" w:hAnsi="Courier New" w:cs="Courier New"/>
          <w:color w:val="000000"/>
        </w:rPr>
        <w:t>thinset</w:t>
      </w:r>
      <w:proofErr w:type="spellEnd"/>
      <w:r>
        <w:rPr>
          <w:rFonts w:ascii="Courier New" w:hAnsi="Courier New" w:cs="Courier New"/>
          <w:color w:val="000000"/>
        </w:rPr>
        <w:t xml:space="preserve"> tile methods are used.</w:t>
      </w:r>
    </w:p>
    <w:p w14:paraId="002A2388"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3  Provide</w:t>
      </w:r>
      <w:proofErr w:type="gramEnd"/>
      <w:r>
        <w:rPr>
          <w:rFonts w:ascii="Courier New" w:hAnsi="Courier New" w:cs="Courier New"/>
          <w:color w:val="000000"/>
        </w:rPr>
        <w:t xml:space="preserve"> mortar bed levelling materials for thicknesses 8 mm and greater.</w:t>
      </w:r>
    </w:p>
    <w:p w14:paraId="6BA1BF97"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4  Install</w:t>
      </w:r>
      <w:proofErr w:type="gramEnd"/>
      <w:r>
        <w:rPr>
          <w:rFonts w:ascii="Courier New" w:hAnsi="Courier New" w:cs="Courier New"/>
          <w:color w:val="000000"/>
        </w:rPr>
        <w:t xml:space="preserve"> cleavage membrane over [structural concrete slabs] [and] [suspended concrete slabs] [; apply 6-mm-thick sand bed under cleavage membrane where membrane is applied over a rough surface].</w:t>
      </w:r>
    </w:p>
    <w:p w14:paraId="374003FC" w14:textId="77777777" w:rsidR="002C54A1" w:rsidRDefault="002C54A1">
      <w:pPr>
        <w:widowControl w:val="0"/>
        <w:autoSpaceDE w:val="0"/>
        <w:autoSpaceDN w:val="0"/>
        <w:adjustRightInd w:val="0"/>
        <w:spacing w:before="187" w:after="0" w:line="240" w:lineRule="auto"/>
        <w:ind w:left="651"/>
        <w:rPr>
          <w:rFonts w:ascii="Courier New" w:hAnsi="Courier New" w:cs="Courier New"/>
          <w:color w:val="0000FF"/>
        </w:rPr>
      </w:pPr>
      <w:r>
        <w:rPr>
          <w:rFonts w:ascii="Courier New" w:hAnsi="Courier New" w:cs="Courier New"/>
          <w:b/>
          <w:bCs/>
          <w:color w:val="0000FF"/>
        </w:rPr>
        <w:t xml:space="preserve">SPEC NOTE: </w:t>
      </w:r>
      <w:r>
        <w:rPr>
          <w:rFonts w:ascii="Courier New" w:hAnsi="Courier New" w:cs="Courier New"/>
          <w:color w:val="0000FF"/>
        </w:rPr>
        <w:t>When wood subfloors are not applicable to the project, delete the following paragraph. Coordinate floor stiffness requirements for materials specified in Section 06 08 99 – Rough Carpentry for Minor Works or Section 06 10 53 – Miscellaneous Rough Carpentry.</w:t>
      </w:r>
    </w:p>
    <w:p w14:paraId="2DE5B3A3"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4  Securely</w:t>
      </w:r>
      <w:proofErr w:type="gramEnd"/>
      <w:r>
        <w:rPr>
          <w:rFonts w:ascii="Courier New" w:hAnsi="Courier New" w:cs="Courier New"/>
          <w:color w:val="000000"/>
        </w:rPr>
        <w:t xml:space="preserve"> screw underlayment to subfloor with smooth face up. Install sheets with 6-mm gap to allow for expansion and contraction of subfloor materials.</w:t>
      </w:r>
    </w:p>
    <w:p w14:paraId="03A2C803" w14:textId="58DC8D28" w:rsidR="00627C01" w:rsidRPr="00920800" w:rsidRDefault="00627C01" w:rsidP="00627C01">
      <w:pPr>
        <w:widowControl w:val="0"/>
        <w:autoSpaceDE w:val="0"/>
        <w:autoSpaceDN w:val="0"/>
        <w:adjustRightInd w:val="0"/>
        <w:spacing w:before="283" w:after="0" w:line="240" w:lineRule="auto"/>
        <w:rPr>
          <w:rFonts w:ascii="Courier New" w:hAnsi="Courier New" w:cs="Courier New"/>
          <w:b/>
          <w:bCs/>
        </w:rPr>
      </w:pPr>
      <w:bookmarkStart w:id="10" w:name="N10C9C"/>
      <w:bookmarkEnd w:id="10"/>
      <w:r w:rsidRPr="00920800">
        <w:rPr>
          <w:rFonts w:ascii="Courier New" w:hAnsi="Courier New" w:cs="Courier New"/>
          <w:b/>
          <w:bCs/>
        </w:rPr>
        <w:lastRenderedPageBreak/>
        <w:t>3.03 INSTALLATION – WATERPROOFING MEMBRANE</w:t>
      </w:r>
    </w:p>
    <w:p w14:paraId="16DFD829" w14:textId="059C0516" w:rsidR="00627C01" w:rsidRPr="00920800" w:rsidRDefault="00627C01" w:rsidP="00627C01">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w:t>
      </w:r>
      <w:r w:rsidR="00117AC7" w:rsidRPr="00920800">
        <w:rPr>
          <w:rFonts w:ascii="Courier New" w:hAnsi="Courier New" w:cs="Courier New"/>
        </w:rPr>
        <w:t>Install</w:t>
      </w:r>
      <w:proofErr w:type="gramEnd"/>
      <w:r w:rsidR="00117AC7" w:rsidRPr="00920800">
        <w:rPr>
          <w:rFonts w:ascii="Courier New" w:hAnsi="Courier New" w:cs="Courier New"/>
        </w:rPr>
        <w:t xml:space="preserve"> in accordance with manufacturer's instructions, approved submittals, and in proper relationship with adjacent construction.</w:t>
      </w:r>
    </w:p>
    <w:p w14:paraId="1D72BBBB" w14:textId="703C73A3" w:rsidR="00627C01" w:rsidRPr="00920800" w:rsidRDefault="00627C01" w:rsidP="00BF05C8">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w:t>
      </w:r>
      <w:r w:rsidR="00BF05C8" w:rsidRPr="00920800">
        <w:rPr>
          <w:rFonts w:ascii="Courier New" w:hAnsi="Courier New" w:cs="Courier New"/>
        </w:rPr>
        <w:t>Install</w:t>
      </w:r>
      <w:proofErr w:type="gramEnd"/>
      <w:r w:rsidR="00BF05C8" w:rsidRPr="00920800">
        <w:rPr>
          <w:rFonts w:ascii="Courier New" w:hAnsi="Courier New" w:cs="Courier New"/>
        </w:rPr>
        <w:t xml:space="preserve"> in compliance with ANSIA108.1, ANSI A108.13, and ANSI A108.17.</w:t>
      </w:r>
      <w:r w:rsidRPr="00920800">
        <w:rPr>
          <w:rFonts w:ascii="Courier New" w:hAnsi="Courier New" w:cs="Courier New"/>
        </w:rPr>
        <w:t>.1  Terminate Work neatly at obstructions, edges, and corners without disrupting pattern or joint alignments.</w:t>
      </w:r>
    </w:p>
    <w:p w14:paraId="50F02144" w14:textId="60E111DA" w:rsidR="00627C01" w:rsidRPr="00920800" w:rsidRDefault="00627C01" w:rsidP="00627C01">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3  </w:t>
      </w:r>
      <w:r w:rsidR="00F4575C" w:rsidRPr="00920800">
        <w:rPr>
          <w:rFonts w:ascii="Courier New" w:hAnsi="Courier New" w:cs="Courier New"/>
        </w:rPr>
        <w:t>Required</w:t>
      </w:r>
      <w:proofErr w:type="gramEnd"/>
      <w:r w:rsidR="00F4575C" w:rsidRPr="00920800">
        <w:rPr>
          <w:rFonts w:ascii="Courier New" w:hAnsi="Courier New" w:cs="Courier New"/>
        </w:rPr>
        <w:t xml:space="preserve"> wet film thickness is </w:t>
      </w:r>
      <w:r w:rsidR="00E05E9A" w:rsidRPr="00920800">
        <w:rPr>
          <w:rFonts w:ascii="Courier New" w:hAnsi="Courier New" w:cs="Courier New"/>
        </w:rPr>
        <w:t>1.2 to 1.3 mm (</w:t>
      </w:r>
      <w:r w:rsidR="00F4575C" w:rsidRPr="00920800">
        <w:rPr>
          <w:rFonts w:ascii="Courier New" w:hAnsi="Courier New" w:cs="Courier New"/>
        </w:rPr>
        <w:t>46 to 50 mils</w:t>
      </w:r>
      <w:r w:rsidR="00E05E9A" w:rsidRPr="00920800">
        <w:rPr>
          <w:rFonts w:ascii="Courier New" w:hAnsi="Courier New" w:cs="Courier New"/>
        </w:rPr>
        <w:t>)</w:t>
      </w:r>
      <w:r w:rsidR="00F4575C" w:rsidRPr="00920800">
        <w:rPr>
          <w:rFonts w:ascii="Courier New" w:hAnsi="Courier New" w:cs="Courier New"/>
        </w:rPr>
        <w:t xml:space="preserve"> over entire surface.</w:t>
      </w:r>
    </w:p>
    <w:p w14:paraId="54615475" w14:textId="10D290F8" w:rsidR="00627C01" w:rsidRPr="00920800" w:rsidRDefault="00627C01" w:rsidP="00793F87">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4  </w:t>
      </w:r>
      <w:r w:rsidR="00793F87" w:rsidRPr="00920800">
        <w:rPr>
          <w:rFonts w:ascii="Courier New" w:hAnsi="Courier New" w:cs="Courier New"/>
        </w:rPr>
        <w:t>Pre</w:t>
      </w:r>
      <w:proofErr w:type="gramEnd"/>
      <w:r w:rsidR="00793F87" w:rsidRPr="00920800">
        <w:rPr>
          <w:rFonts w:ascii="Courier New" w:hAnsi="Courier New" w:cs="Courier New"/>
        </w:rPr>
        <w:t xml:space="preserve">-fill all concrete crack and plywood gaps up to </w:t>
      </w:r>
      <w:r w:rsidR="00E05E9A" w:rsidRPr="00920800">
        <w:rPr>
          <w:rFonts w:ascii="Courier New" w:hAnsi="Courier New" w:cs="Courier New"/>
        </w:rPr>
        <w:t>3 mm (</w:t>
      </w:r>
      <w:r w:rsidR="00793F87" w:rsidRPr="00920800">
        <w:rPr>
          <w:rFonts w:ascii="Courier New" w:hAnsi="Courier New" w:cs="Courier New"/>
        </w:rPr>
        <w:t>1/8 inch</w:t>
      </w:r>
      <w:r w:rsidR="00E05E9A" w:rsidRPr="00920800">
        <w:rPr>
          <w:rFonts w:ascii="Courier New" w:hAnsi="Courier New" w:cs="Courier New"/>
        </w:rPr>
        <w:t>)</w:t>
      </w:r>
      <w:r w:rsidR="00793F87" w:rsidRPr="00920800">
        <w:rPr>
          <w:rFonts w:ascii="Courier New" w:hAnsi="Courier New" w:cs="Courier New"/>
        </w:rPr>
        <w:t xml:space="preserve"> wide as expansion joints.</w:t>
      </w:r>
      <w:r w:rsidRPr="00920800">
        <w:rPr>
          <w:rFonts w:ascii="Courier New" w:hAnsi="Courier New" w:cs="Courier New"/>
        </w:rPr>
        <w:t>.1  Cut, drill, and fit tile to accommodate work of other Subcontractors penetrating and abutting work of this Section.</w:t>
      </w:r>
    </w:p>
    <w:p w14:paraId="3FED8654" w14:textId="08367B77" w:rsidR="00627C01" w:rsidRPr="00920800" w:rsidRDefault="00627C01" w:rsidP="00627C01">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5  </w:t>
      </w:r>
      <w:r w:rsidR="00A07167" w:rsidRPr="00920800">
        <w:rPr>
          <w:rFonts w:ascii="Courier New" w:hAnsi="Courier New" w:cs="Courier New"/>
        </w:rPr>
        <w:t>Apply</w:t>
      </w:r>
      <w:proofErr w:type="gramEnd"/>
      <w:r w:rsidR="00A07167" w:rsidRPr="00920800">
        <w:rPr>
          <w:rFonts w:ascii="Courier New" w:hAnsi="Courier New" w:cs="Courier New"/>
        </w:rPr>
        <w:t xml:space="preserve"> membrane to entire surface using a </w:t>
      </w:r>
      <w:r w:rsidR="0019692E" w:rsidRPr="00920800">
        <w:rPr>
          <w:rFonts w:ascii="Courier New" w:hAnsi="Courier New" w:cs="Courier New"/>
        </w:rPr>
        <w:t>6 to 12 mm (</w:t>
      </w:r>
      <w:r w:rsidR="00A07167" w:rsidRPr="00920800">
        <w:rPr>
          <w:rFonts w:ascii="Courier New" w:hAnsi="Courier New" w:cs="Courier New"/>
        </w:rPr>
        <w:t>1/4 to 1/2 inch</w:t>
      </w:r>
      <w:r w:rsidR="0019692E" w:rsidRPr="00920800">
        <w:rPr>
          <w:rFonts w:ascii="Courier New" w:hAnsi="Courier New" w:cs="Courier New"/>
        </w:rPr>
        <w:t>)</w:t>
      </w:r>
      <w:r w:rsidR="00A07167" w:rsidRPr="00920800">
        <w:rPr>
          <w:rFonts w:ascii="Courier New" w:hAnsi="Courier New" w:cs="Courier New"/>
        </w:rPr>
        <w:t xml:space="preserve"> nap roller, </w:t>
      </w:r>
      <w:r w:rsidR="0019692E" w:rsidRPr="00920800">
        <w:rPr>
          <w:rFonts w:ascii="Courier New" w:hAnsi="Courier New" w:cs="Courier New"/>
        </w:rPr>
        <w:t>5mm (</w:t>
      </w:r>
      <w:r w:rsidR="00A07167" w:rsidRPr="00920800">
        <w:rPr>
          <w:rFonts w:ascii="Courier New" w:hAnsi="Courier New" w:cs="Courier New"/>
        </w:rPr>
        <w:t>3/16 inch</w:t>
      </w:r>
      <w:r w:rsidR="0019692E" w:rsidRPr="00920800">
        <w:rPr>
          <w:rFonts w:ascii="Courier New" w:hAnsi="Courier New" w:cs="Courier New"/>
        </w:rPr>
        <w:t>)</w:t>
      </w:r>
      <w:r w:rsidR="00A07167" w:rsidRPr="00920800">
        <w:rPr>
          <w:rFonts w:ascii="Courier New" w:hAnsi="Courier New" w:cs="Courier New"/>
        </w:rPr>
        <w:t xml:space="preserve"> v-notch trowel, or airless sprayer.</w:t>
      </w:r>
    </w:p>
    <w:p w14:paraId="4B09A5BD" w14:textId="0E28BD7B" w:rsidR="00627C01" w:rsidRPr="00920800" w:rsidRDefault="00627C01" w:rsidP="00627C01">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6  </w:t>
      </w:r>
      <w:r w:rsidR="00320AA3" w:rsidRPr="00920800">
        <w:rPr>
          <w:rFonts w:ascii="Courier New" w:hAnsi="Courier New" w:cs="Courier New"/>
        </w:rPr>
        <w:t>Apply</w:t>
      </w:r>
      <w:proofErr w:type="gramEnd"/>
      <w:r w:rsidR="00320AA3" w:rsidRPr="00920800">
        <w:rPr>
          <w:rFonts w:ascii="Courier New" w:hAnsi="Courier New" w:cs="Courier New"/>
        </w:rPr>
        <w:t xml:space="preserve"> in two coats, </w:t>
      </w:r>
      <w:r w:rsidR="0019692E" w:rsidRPr="00920800">
        <w:rPr>
          <w:rFonts w:ascii="Courier New" w:hAnsi="Courier New" w:cs="Courier New"/>
        </w:rPr>
        <w:t>0.64 mm (</w:t>
      </w:r>
      <w:r w:rsidR="00320AA3" w:rsidRPr="00920800">
        <w:rPr>
          <w:rFonts w:ascii="Courier New" w:hAnsi="Courier New" w:cs="Courier New"/>
        </w:rPr>
        <w:t>25 mil</w:t>
      </w:r>
      <w:r w:rsidR="0019692E" w:rsidRPr="00920800">
        <w:rPr>
          <w:rFonts w:ascii="Courier New" w:hAnsi="Courier New" w:cs="Courier New"/>
        </w:rPr>
        <w:t>)</w:t>
      </w:r>
      <w:r w:rsidR="00320AA3" w:rsidRPr="00920800">
        <w:rPr>
          <w:rFonts w:ascii="Courier New" w:hAnsi="Courier New" w:cs="Courier New"/>
        </w:rPr>
        <w:t xml:space="preserve"> wet film thickness each. Cure first coat approximately 1 hour before applying second coat at right angles to first coat.</w:t>
      </w:r>
    </w:p>
    <w:p w14:paraId="43401768" w14:textId="722E27AE" w:rsidR="00320AA3" w:rsidRPr="00920800" w:rsidRDefault="00320AA3" w:rsidP="00320AA3">
      <w:pPr>
        <w:widowControl w:val="0"/>
        <w:autoSpaceDE w:val="0"/>
        <w:autoSpaceDN w:val="0"/>
        <w:adjustRightInd w:val="0"/>
        <w:spacing w:before="283" w:after="0" w:line="240" w:lineRule="auto"/>
        <w:rPr>
          <w:rFonts w:ascii="Courier New" w:hAnsi="Courier New" w:cs="Courier New"/>
          <w:b/>
          <w:bCs/>
        </w:rPr>
      </w:pPr>
      <w:r w:rsidRPr="00920800">
        <w:rPr>
          <w:rFonts w:ascii="Courier New" w:hAnsi="Courier New" w:cs="Courier New"/>
          <w:b/>
          <w:bCs/>
        </w:rPr>
        <w:t>3.0</w:t>
      </w:r>
      <w:r w:rsidR="00E02E72" w:rsidRPr="00920800">
        <w:rPr>
          <w:rFonts w:ascii="Courier New" w:hAnsi="Courier New" w:cs="Courier New"/>
          <w:b/>
          <w:bCs/>
        </w:rPr>
        <w:t>4</w:t>
      </w:r>
      <w:r w:rsidRPr="00920800">
        <w:rPr>
          <w:rFonts w:ascii="Courier New" w:hAnsi="Courier New" w:cs="Courier New"/>
          <w:b/>
          <w:bCs/>
        </w:rPr>
        <w:t xml:space="preserve"> INSTALLATION – CRACK ISOLATION MEMBRANE </w:t>
      </w:r>
      <w:r w:rsidRPr="00920800">
        <w:rPr>
          <w:rFonts w:ascii="Courier New" w:hAnsi="Courier New" w:cs="Courier New"/>
          <w:b/>
          <w:bCs/>
          <w:u w:val="single"/>
        </w:rPr>
        <w:t>IN FULL COVERAGE</w:t>
      </w:r>
    </w:p>
    <w:p w14:paraId="0CCED75D" w14:textId="77777777" w:rsidR="00320AA3" w:rsidRPr="00920800" w:rsidRDefault="00320AA3" w:rsidP="00320AA3">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Install</w:t>
      </w:r>
      <w:proofErr w:type="gramEnd"/>
      <w:r w:rsidRPr="00920800">
        <w:rPr>
          <w:rFonts w:ascii="Courier New" w:hAnsi="Courier New" w:cs="Courier New"/>
        </w:rPr>
        <w:t xml:space="preserve"> in accordance with manufacturer's instructions, approved submittals, and in proper relationship with adjacent construction.</w:t>
      </w:r>
    </w:p>
    <w:p w14:paraId="7628B172" w14:textId="6D0051B3" w:rsidR="00320AA3" w:rsidRPr="00920800" w:rsidRDefault="00320AA3" w:rsidP="00320AA3">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w:t>
      </w:r>
      <w:r w:rsidR="00DE5A30" w:rsidRPr="00920800">
        <w:rPr>
          <w:rFonts w:ascii="Courier New" w:hAnsi="Courier New" w:cs="Courier New"/>
        </w:rPr>
        <w:t>Cracks</w:t>
      </w:r>
      <w:proofErr w:type="gramEnd"/>
      <w:r w:rsidR="00DE5A30" w:rsidRPr="00920800">
        <w:rPr>
          <w:rFonts w:ascii="Courier New" w:hAnsi="Courier New" w:cs="Courier New"/>
        </w:rPr>
        <w:t xml:space="preserve"> and Generic Movement Joints</w:t>
      </w:r>
    </w:p>
    <w:p w14:paraId="122C5821" w14:textId="62DCED81" w:rsidR="00320AA3" w:rsidRPr="00920800" w:rsidRDefault="00320AA3" w:rsidP="00320AA3">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3  </w:t>
      </w:r>
      <w:r w:rsidR="00B604B2" w:rsidRPr="00920800">
        <w:rPr>
          <w:rFonts w:ascii="Courier New" w:hAnsi="Courier New" w:cs="Courier New"/>
        </w:rPr>
        <w:t>Place</w:t>
      </w:r>
      <w:proofErr w:type="gramEnd"/>
      <w:r w:rsidR="00B604B2" w:rsidRPr="00920800">
        <w:rPr>
          <w:rFonts w:ascii="Courier New" w:hAnsi="Courier New" w:cs="Courier New"/>
        </w:rPr>
        <w:t xml:space="preserve"> movement joints per </w:t>
      </w:r>
      <w:r w:rsidR="006D0798" w:rsidRPr="00920800">
        <w:rPr>
          <w:rFonts w:ascii="Courier New" w:hAnsi="Courier New" w:cs="Courier New"/>
        </w:rPr>
        <w:t>TTMAC _____</w:t>
      </w:r>
    </w:p>
    <w:p w14:paraId="4A3DAB40" w14:textId="0BCFFA36" w:rsidR="00320AA3" w:rsidRPr="00920800" w:rsidRDefault="00320AA3" w:rsidP="00320AA3">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4  </w:t>
      </w:r>
      <w:r w:rsidR="00316A2E" w:rsidRPr="00920800">
        <w:rPr>
          <w:rFonts w:ascii="Courier New" w:hAnsi="Courier New" w:cs="Courier New"/>
        </w:rPr>
        <w:t>Expansion</w:t>
      </w:r>
      <w:proofErr w:type="gramEnd"/>
      <w:r w:rsidR="00316A2E" w:rsidRPr="00920800">
        <w:rPr>
          <w:rFonts w:ascii="Courier New" w:hAnsi="Courier New" w:cs="Courier New"/>
        </w:rPr>
        <w:t>, Isolation and Construction Joints:</w:t>
      </w:r>
    </w:p>
    <w:p w14:paraId="4DFCC4A2" w14:textId="7DC6C433" w:rsidR="00316A2E" w:rsidRPr="00920800" w:rsidRDefault="00316A2E" w:rsidP="00316A2E">
      <w:pPr>
        <w:widowControl w:val="0"/>
        <w:autoSpaceDE w:val="0"/>
        <w:autoSpaceDN w:val="0"/>
        <w:adjustRightInd w:val="0"/>
        <w:spacing w:before="85" w:after="0" w:line="240" w:lineRule="auto"/>
        <w:ind w:left="1729"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w:t>
      </w:r>
      <w:r w:rsidR="00B322F9" w:rsidRPr="00920800">
        <w:rPr>
          <w:rFonts w:ascii="Courier New" w:hAnsi="Courier New" w:cs="Courier New"/>
        </w:rPr>
        <w:t>Ensure</w:t>
      </w:r>
      <w:proofErr w:type="gramEnd"/>
      <w:r w:rsidR="00B322F9" w:rsidRPr="00920800">
        <w:rPr>
          <w:rFonts w:ascii="Courier New" w:hAnsi="Courier New" w:cs="Courier New"/>
        </w:rPr>
        <w:t xml:space="preserve"> cracks or joints are clean and free of all debris.</w:t>
      </w:r>
    </w:p>
    <w:p w14:paraId="751047CD" w14:textId="1C524E74" w:rsidR="00316A2E" w:rsidRPr="00920800" w:rsidRDefault="00316A2E" w:rsidP="00316A2E">
      <w:pPr>
        <w:widowControl w:val="0"/>
        <w:autoSpaceDE w:val="0"/>
        <w:autoSpaceDN w:val="0"/>
        <w:adjustRightInd w:val="0"/>
        <w:spacing w:before="85" w:after="0" w:line="240" w:lineRule="auto"/>
        <w:ind w:left="1729"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w:t>
      </w:r>
      <w:r w:rsidR="007B1BB6" w:rsidRPr="00920800">
        <w:rPr>
          <w:rFonts w:ascii="Courier New" w:hAnsi="Courier New" w:cs="Courier New"/>
        </w:rPr>
        <w:t>Install</w:t>
      </w:r>
      <w:proofErr w:type="gramEnd"/>
      <w:r w:rsidR="007B1BB6" w:rsidRPr="00920800">
        <w:rPr>
          <w:rFonts w:ascii="Courier New" w:hAnsi="Courier New" w:cs="Courier New"/>
        </w:rPr>
        <w:t xml:space="preserve"> compressible backer rod.</w:t>
      </w:r>
    </w:p>
    <w:p w14:paraId="0C9F7238" w14:textId="242D36B9" w:rsidR="00316A2E" w:rsidRPr="00920800" w:rsidRDefault="00316A2E" w:rsidP="00316A2E">
      <w:pPr>
        <w:widowControl w:val="0"/>
        <w:autoSpaceDE w:val="0"/>
        <w:autoSpaceDN w:val="0"/>
        <w:adjustRightInd w:val="0"/>
        <w:spacing w:before="85" w:after="0" w:line="240" w:lineRule="auto"/>
        <w:ind w:left="1729"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3  </w:t>
      </w:r>
      <w:r w:rsidR="002D6402" w:rsidRPr="00920800">
        <w:rPr>
          <w:rFonts w:ascii="Courier New" w:hAnsi="Courier New" w:cs="Courier New"/>
        </w:rPr>
        <w:t>Compress</w:t>
      </w:r>
      <w:proofErr w:type="gramEnd"/>
      <w:r w:rsidR="002D6402" w:rsidRPr="00920800">
        <w:rPr>
          <w:rFonts w:ascii="Courier New" w:hAnsi="Courier New" w:cs="Courier New"/>
        </w:rPr>
        <w:t xml:space="preserve"> specified sealant into the joint per sealant manufacturer's instructions, leaving it flush with surface.</w:t>
      </w:r>
    </w:p>
    <w:p w14:paraId="5BED93CD" w14:textId="2CE145B6" w:rsidR="00316A2E" w:rsidRPr="00920800" w:rsidRDefault="00316A2E" w:rsidP="00316A2E">
      <w:pPr>
        <w:widowControl w:val="0"/>
        <w:autoSpaceDE w:val="0"/>
        <w:autoSpaceDN w:val="0"/>
        <w:adjustRightInd w:val="0"/>
        <w:spacing w:before="85" w:after="0" w:line="240" w:lineRule="auto"/>
        <w:ind w:left="1729"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4  </w:t>
      </w:r>
      <w:r w:rsidR="00ED36DE" w:rsidRPr="00920800">
        <w:rPr>
          <w:rFonts w:ascii="Courier New" w:hAnsi="Courier New" w:cs="Courier New"/>
        </w:rPr>
        <w:t>After</w:t>
      </w:r>
      <w:proofErr w:type="gramEnd"/>
      <w:r w:rsidR="00ED36DE" w:rsidRPr="00920800">
        <w:rPr>
          <w:rFonts w:ascii="Courier New" w:hAnsi="Courier New" w:cs="Courier New"/>
        </w:rPr>
        <w:t xml:space="preserve"> sealant has cured, cover joint with bond breaker tape.</w:t>
      </w:r>
    </w:p>
    <w:p w14:paraId="25A40D08" w14:textId="3F45B266" w:rsidR="00ED36DE" w:rsidRPr="00920800" w:rsidRDefault="00ED36DE" w:rsidP="00ED36DE">
      <w:pPr>
        <w:widowControl w:val="0"/>
        <w:autoSpaceDE w:val="0"/>
        <w:autoSpaceDN w:val="0"/>
        <w:adjustRightInd w:val="0"/>
        <w:spacing w:before="85" w:after="0" w:line="240" w:lineRule="auto"/>
        <w:ind w:left="1729"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5  </w:t>
      </w:r>
      <w:r w:rsidR="008F1D52" w:rsidRPr="00920800">
        <w:rPr>
          <w:rFonts w:ascii="Courier New" w:hAnsi="Courier New" w:cs="Courier New"/>
        </w:rPr>
        <w:t>Apply</w:t>
      </w:r>
      <w:proofErr w:type="gramEnd"/>
      <w:r w:rsidR="008F1D52" w:rsidRPr="00920800">
        <w:rPr>
          <w:rFonts w:ascii="Courier New" w:hAnsi="Courier New" w:cs="Courier New"/>
        </w:rPr>
        <w:t xml:space="preserve"> membrane as directed.</w:t>
      </w:r>
    </w:p>
    <w:p w14:paraId="2194C453" w14:textId="1A4A97A7" w:rsidR="00ED36DE" w:rsidRPr="00920800" w:rsidRDefault="00ED36DE" w:rsidP="00ED36DE">
      <w:pPr>
        <w:widowControl w:val="0"/>
        <w:autoSpaceDE w:val="0"/>
        <w:autoSpaceDN w:val="0"/>
        <w:adjustRightInd w:val="0"/>
        <w:spacing w:before="85" w:after="0" w:line="240" w:lineRule="auto"/>
        <w:ind w:left="1729"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6  </w:t>
      </w:r>
      <w:r w:rsidR="0083292E" w:rsidRPr="00920800">
        <w:rPr>
          <w:rFonts w:ascii="Courier New" w:hAnsi="Courier New" w:cs="Courier New"/>
        </w:rPr>
        <w:t>After</w:t>
      </w:r>
      <w:proofErr w:type="gramEnd"/>
      <w:r w:rsidR="0083292E" w:rsidRPr="00920800">
        <w:rPr>
          <w:rFonts w:ascii="Courier New" w:hAnsi="Courier New" w:cs="Courier New"/>
        </w:rPr>
        <w:t xml:space="preserve"> installing membrane over entire surface ensuring </w:t>
      </w:r>
      <w:r w:rsidR="00215FE9" w:rsidRPr="00920800">
        <w:rPr>
          <w:rFonts w:ascii="Courier New" w:hAnsi="Courier New" w:cs="Courier New"/>
        </w:rPr>
        <w:t>1.3 mm (</w:t>
      </w:r>
      <w:r w:rsidR="0083292E" w:rsidRPr="00920800">
        <w:rPr>
          <w:rFonts w:ascii="Courier New" w:hAnsi="Courier New" w:cs="Courier New"/>
        </w:rPr>
        <w:t>50 mil</w:t>
      </w:r>
      <w:r w:rsidR="00215FE9" w:rsidRPr="00920800">
        <w:rPr>
          <w:rFonts w:ascii="Courier New" w:hAnsi="Courier New" w:cs="Courier New"/>
        </w:rPr>
        <w:t>)</w:t>
      </w:r>
      <w:r w:rsidR="0083292E" w:rsidRPr="00920800">
        <w:rPr>
          <w:rFonts w:ascii="Courier New" w:hAnsi="Courier New" w:cs="Courier New"/>
        </w:rPr>
        <w:t xml:space="preserve"> wet film thickness and required cure time, place bond breaker tape over the joint and install tile without bridging the joint.</w:t>
      </w:r>
    </w:p>
    <w:p w14:paraId="58B71B65" w14:textId="131638D5" w:rsidR="00627C01" w:rsidRPr="00920800" w:rsidRDefault="00ED36DE" w:rsidP="00E02E72">
      <w:pPr>
        <w:widowControl w:val="0"/>
        <w:autoSpaceDE w:val="0"/>
        <w:autoSpaceDN w:val="0"/>
        <w:adjustRightInd w:val="0"/>
        <w:spacing w:before="85" w:after="0" w:line="240" w:lineRule="auto"/>
        <w:ind w:left="1729"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7  </w:t>
      </w:r>
      <w:r w:rsidR="00E02E72" w:rsidRPr="00920800">
        <w:rPr>
          <w:rFonts w:ascii="Courier New" w:hAnsi="Courier New" w:cs="Courier New"/>
        </w:rPr>
        <w:t>Caulk</w:t>
      </w:r>
      <w:proofErr w:type="gramEnd"/>
      <w:r w:rsidR="00E02E72" w:rsidRPr="00920800">
        <w:rPr>
          <w:rFonts w:ascii="Courier New" w:hAnsi="Courier New" w:cs="Courier New"/>
        </w:rPr>
        <w:t xml:space="preserve"> joint with specified sealant.</w:t>
      </w:r>
    </w:p>
    <w:p w14:paraId="60294CEE" w14:textId="7ADF9337" w:rsidR="002C54A1" w:rsidRDefault="002C54A1">
      <w:pPr>
        <w:widowControl w:val="0"/>
        <w:autoSpaceDE w:val="0"/>
        <w:autoSpaceDN w:val="0"/>
        <w:adjustRightInd w:val="0"/>
        <w:spacing w:before="283" w:after="0" w:line="240" w:lineRule="auto"/>
        <w:rPr>
          <w:rFonts w:ascii="Courier New" w:hAnsi="Courier New" w:cs="Courier New"/>
          <w:b/>
          <w:bCs/>
          <w:color w:val="000000"/>
        </w:rPr>
      </w:pPr>
      <w:r>
        <w:rPr>
          <w:rFonts w:ascii="Courier New" w:hAnsi="Courier New" w:cs="Courier New"/>
          <w:b/>
          <w:bCs/>
          <w:color w:val="000000"/>
        </w:rPr>
        <w:t>3.0</w:t>
      </w:r>
      <w:r w:rsidR="00F96BC4">
        <w:rPr>
          <w:rFonts w:ascii="Courier New" w:hAnsi="Courier New" w:cs="Courier New"/>
          <w:b/>
          <w:bCs/>
          <w:color w:val="000000"/>
        </w:rPr>
        <w:t>5</w:t>
      </w:r>
      <w:r>
        <w:rPr>
          <w:rFonts w:ascii="Courier New" w:hAnsi="Courier New" w:cs="Courier New"/>
          <w:b/>
          <w:bCs/>
          <w:color w:val="000000"/>
        </w:rPr>
        <w:t xml:space="preserve"> INSTALLATION - GENERAL</w:t>
      </w:r>
    </w:p>
    <w:p w14:paraId="2B7922B3"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1  Perform</w:t>
      </w:r>
      <w:proofErr w:type="gramEnd"/>
      <w:r>
        <w:rPr>
          <w:rFonts w:ascii="Courier New" w:hAnsi="Courier New" w:cs="Courier New"/>
          <w:color w:val="000000"/>
        </w:rPr>
        <w:t xml:space="preserve"> tile work in accordance with TTMAC Tile Installer Technical Manual, parts of ANSI A108 Series of tile installation standards that apply to types of bonding and grouting materials, and to methods required for complete tile installation as minimum requirements.</w:t>
      </w:r>
    </w:p>
    <w:p w14:paraId="6134F781"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2  Extend</w:t>
      </w:r>
      <w:proofErr w:type="gramEnd"/>
      <w:r>
        <w:rPr>
          <w:rFonts w:ascii="Courier New" w:hAnsi="Courier New" w:cs="Courier New"/>
          <w:color w:val="000000"/>
        </w:rPr>
        <w:t xml:space="preserve"> tile work into recesses and under equipment and fixtures, </w:t>
      </w:r>
      <w:r>
        <w:rPr>
          <w:rFonts w:ascii="Courier New" w:hAnsi="Courier New" w:cs="Courier New"/>
          <w:color w:val="000000"/>
        </w:rPr>
        <w:lastRenderedPageBreak/>
        <w:t>to create a complete uninterrupted floor covering.</w:t>
      </w:r>
    </w:p>
    <w:p w14:paraId="4807FED5"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1  Terminate</w:t>
      </w:r>
      <w:proofErr w:type="gramEnd"/>
      <w:r>
        <w:rPr>
          <w:rFonts w:ascii="Courier New" w:hAnsi="Courier New" w:cs="Courier New"/>
          <w:color w:val="000000"/>
        </w:rPr>
        <w:t xml:space="preserve"> Work neatly at obstructions, edges, and corners without disrupting pattern or joint alignments.</w:t>
      </w:r>
    </w:p>
    <w:p w14:paraId="75C80B97"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2  Do</w:t>
      </w:r>
      <w:proofErr w:type="gramEnd"/>
      <w:r>
        <w:rPr>
          <w:rFonts w:ascii="Courier New" w:hAnsi="Courier New" w:cs="Courier New"/>
          <w:color w:val="000000"/>
        </w:rPr>
        <w:t xml:space="preserve"> not split tile.</w:t>
      </w:r>
    </w:p>
    <w:p w14:paraId="1671945F"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3  Make</w:t>
      </w:r>
      <w:proofErr w:type="gramEnd"/>
      <w:r>
        <w:rPr>
          <w:rFonts w:ascii="Courier New" w:hAnsi="Courier New" w:cs="Courier New"/>
          <w:color w:val="000000"/>
        </w:rPr>
        <w:t xml:space="preserve"> cut edges smooth, even, and free from chips.</w:t>
      </w:r>
    </w:p>
    <w:p w14:paraId="1E55C560"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3  Fit</w:t>
      </w:r>
      <w:proofErr w:type="gramEnd"/>
      <w:r>
        <w:rPr>
          <w:rFonts w:ascii="Courier New" w:hAnsi="Courier New" w:cs="Courier New"/>
          <w:color w:val="000000"/>
        </w:rPr>
        <w:t xml:space="preserve"> tile around corners, fitments, fixtures, drains, and other built-in objects.</w:t>
      </w:r>
    </w:p>
    <w:p w14:paraId="5B81A494"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4  Accurately</w:t>
      </w:r>
      <w:proofErr w:type="gramEnd"/>
      <w:r>
        <w:rPr>
          <w:rFonts w:ascii="Courier New" w:hAnsi="Courier New" w:cs="Courier New"/>
          <w:color w:val="000000"/>
        </w:rPr>
        <w:t xml:space="preserve"> form intersections and returns. Cut and drill tile without marring visible surfaces:</w:t>
      </w:r>
    </w:p>
    <w:p w14:paraId="17939E28"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1  Cut</w:t>
      </w:r>
      <w:proofErr w:type="gramEnd"/>
      <w:r>
        <w:rPr>
          <w:rFonts w:ascii="Courier New" w:hAnsi="Courier New" w:cs="Courier New"/>
          <w:color w:val="000000"/>
        </w:rPr>
        <w:t>, drill, and fit tile to accommodate work of other Subcontractors penetrating and abutting work of this Section.</w:t>
      </w:r>
    </w:p>
    <w:p w14:paraId="15271696"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2  Carefully</w:t>
      </w:r>
      <w:proofErr w:type="gramEnd"/>
      <w:r>
        <w:rPr>
          <w:rFonts w:ascii="Courier New" w:hAnsi="Courier New" w:cs="Courier New"/>
          <w:color w:val="000000"/>
        </w:rPr>
        <w:t xml:space="preserve"> grind cut edges of tile abutting trim, finish, or built-in items for straight aligned joints.</w:t>
      </w:r>
    </w:p>
    <w:p w14:paraId="179A38DC"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5  Lay</w:t>
      </w:r>
      <w:proofErr w:type="gramEnd"/>
      <w:r>
        <w:rPr>
          <w:rFonts w:ascii="Courier New" w:hAnsi="Courier New" w:cs="Courier New"/>
          <w:color w:val="000000"/>
        </w:rPr>
        <w:t xml:space="preserve"> tile in pattern [indicated on Drawings] [and] as follows:</w:t>
      </w:r>
    </w:p>
    <w:p w14:paraId="12840486"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1  Align</w:t>
      </w:r>
      <w:proofErr w:type="gramEnd"/>
      <w:r>
        <w:rPr>
          <w:rFonts w:ascii="Courier New" w:hAnsi="Courier New" w:cs="Courier New"/>
          <w:color w:val="000000"/>
        </w:rPr>
        <w:t xml:space="preserve"> joints when adjoining tiles on floor, base, walls, and trim are the same size.</w:t>
      </w:r>
    </w:p>
    <w:p w14:paraId="6DAE4FC9"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2  Lay</w:t>
      </w:r>
      <w:proofErr w:type="gramEnd"/>
      <w:r>
        <w:rPr>
          <w:rFonts w:ascii="Courier New" w:hAnsi="Courier New" w:cs="Courier New"/>
          <w:color w:val="000000"/>
        </w:rPr>
        <w:t xml:space="preserve"> out tile Work and </w:t>
      </w:r>
      <w:proofErr w:type="spellStart"/>
      <w:r>
        <w:rPr>
          <w:rFonts w:ascii="Courier New" w:hAnsi="Courier New" w:cs="Courier New"/>
          <w:color w:val="000000"/>
        </w:rPr>
        <w:t>centre</w:t>
      </w:r>
      <w:proofErr w:type="spellEnd"/>
      <w:r>
        <w:rPr>
          <w:rFonts w:ascii="Courier New" w:hAnsi="Courier New" w:cs="Courier New"/>
          <w:color w:val="000000"/>
        </w:rPr>
        <w:t xml:space="preserve"> tile sites in both directions in each space or on each wall area.</w:t>
      </w:r>
    </w:p>
    <w:p w14:paraId="5337BA52"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3  Centre</w:t>
      </w:r>
      <w:proofErr w:type="gramEnd"/>
      <w:r>
        <w:rPr>
          <w:rFonts w:ascii="Courier New" w:hAnsi="Courier New" w:cs="Courier New"/>
          <w:color w:val="000000"/>
        </w:rPr>
        <w:t xml:space="preserve"> tile patterns between control and movement joints; notify [Departmental Representative] [DCC Representative] [Consultant] for further instructions where tile patterns do not align with control or movement joints.</w:t>
      </w:r>
    </w:p>
    <w:p w14:paraId="1BF3AFA3"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6  Cut</w:t>
      </w:r>
      <w:proofErr w:type="gramEnd"/>
      <w:r>
        <w:rPr>
          <w:rFonts w:ascii="Courier New" w:hAnsi="Courier New" w:cs="Courier New"/>
          <w:color w:val="000000"/>
        </w:rPr>
        <w:t xml:space="preserve"> tile accurately and without damage.</w:t>
      </w:r>
    </w:p>
    <w:p w14:paraId="6EA5BD81"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7  Smooth</w:t>
      </w:r>
      <w:proofErr w:type="gramEnd"/>
      <w:r>
        <w:rPr>
          <w:rFonts w:ascii="Courier New" w:hAnsi="Courier New" w:cs="Courier New"/>
          <w:color w:val="000000"/>
        </w:rPr>
        <w:t xml:space="preserve"> exposed cut edges with abrasive stone, where visible.</w:t>
      </w:r>
    </w:p>
    <w:p w14:paraId="6763EE07"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8  Minimum</w:t>
      </w:r>
      <w:proofErr w:type="gramEnd"/>
      <w:r>
        <w:rPr>
          <w:rFonts w:ascii="Courier New" w:hAnsi="Courier New" w:cs="Courier New"/>
          <w:color w:val="000000"/>
        </w:rPr>
        <w:t xml:space="preserve"> tile width is [half] [one-third] unit size unless specifically indicated otherwise on Drawings.</w:t>
      </w:r>
    </w:p>
    <w:p w14:paraId="7FAF7F98"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9  Adjust</w:t>
      </w:r>
      <w:proofErr w:type="gramEnd"/>
      <w:r>
        <w:rPr>
          <w:rFonts w:ascii="Courier New" w:hAnsi="Courier New" w:cs="Courier New"/>
          <w:color w:val="000000"/>
        </w:rPr>
        <w:t xml:space="preserve"> tile layout to minimize tile cutting.</w:t>
      </w:r>
    </w:p>
    <w:p w14:paraId="0ABEF07E"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.10 Provide uniform joint widths.</w:t>
      </w:r>
    </w:p>
    <w:p w14:paraId="5A1CD86E" w14:textId="77777777" w:rsidR="002C54A1" w:rsidRDefault="002C54A1">
      <w:pPr>
        <w:widowControl w:val="0"/>
        <w:autoSpaceDE w:val="0"/>
        <w:autoSpaceDN w:val="0"/>
        <w:adjustRightInd w:val="0"/>
        <w:spacing w:before="187" w:after="0" w:line="240" w:lineRule="auto"/>
        <w:ind w:left="651"/>
        <w:rPr>
          <w:rFonts w:ascii="Courier New" w:hAnsi="Courier New" w:cs="Courier New"/>
          <w:color w:val="0000FF"/>
        </w:rPr>
      </w:pPr>
      <w:r>
        <w:rPr>
          <w:rFonts w:ascii="Courier New" w:hAnsi="Courier New" w:cs="Courier New"/>
          <w:b/>
          <w:bCs/>
          <w:color w:val="0000FF"/>
        </w:rPr>
        <w:t xml:space="preserve">SPEC NOTE: </w:t>
      </w:r>
      <w:r>
        <w:rPr>
          <w:rFonts w:ascii="Courier New" w:hAnsi="Courier New" w:cs="Courier New"/>
          <w:color w:val="0000FF"/>
        </w:rPr>
        <w:t>Include the following paragraph for mosaic tile.</w:t>
      </w:r>
    </w:p>
    <w:p w14:paraId="1FA7D8D1"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.11 Make joints between tile sheets the same width as joints within tile sheets so joints between sheets are not apparent in finished Work. Align tile sheet patterns.</w:t>
      </w:r>
    </w:p>
    <w:p w14:paraId="05359023" w14:textId="77777777" w:rsidR="002C54A1" w:rsidRDefault="002C54A1">
      <w:pPr>
        <w:widowControl w:val="0"/>
        <w:autoSpaceDE w:val="0"/>
        <w:autoSpaceDN w:val="0"/>
        <w:adjustRightInd w:val="0"/>
        <w:spacing w:before="187" w:after="0" w:line="240" w:lineRule="auto"/>
        <w:ind w:left="651"/>
        <w:rPr>
          <w:rFonts w:ascii="Courier New" w:hAnsi="Courier New" w:cs="Courier New"/>
          <w:color w:val="0000FF"/>
        </w:rPr>
      </w:pPr>
      <w:r>
        <w:rPr>
          <w:rFonts w:ascii="Courier New" w:hAnsi="Courier New" w:cs="Courier New"/>
          <w:b/>
          <w:bCs/>
          <w:color w:val="0000FF"/>
        </w:rPr>
        <w:t xml:space="preserve">SPEC NOTE: </w:t>
      </w:r>
      <w:r>
        <w:rPr>
          <w:rFonts w:ascii="Courier New" w:hAnsi="Courier New" w:cs="Courier New"/>
          <w:color w:val="0000FF"/>
        </w:rPr>
        <w:t>Include the following paragraph where applicable.</w:t>
      </w:r>
    </w:p>
    <w:p w14:paraId="72E749C1"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.12 Slope floor tile towards floor drains in thick-bed mortar installations.</w:t>
      </w:r>
    </w:p>
    <w:p w14:paraId="2E05766A"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.13 Fit tile closely to electrical outlets, piping, fixtures, and other penetrations so that plates, collars, and covers overlap tile.</w:t>
      </w:r>
    </w:p>
    <w:p w14:paraId="229C7961"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.14 Make joints between tile uniform, plumb, straight, true, and flush with adjacent tile.</w:t>
      </w:r>
    </w:p>
    <w:p w14:paraId="67E952E8"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.15 Maximum Surface Tolerance: [1:800].</w:t>
      </w:r>
    </w:p>
    <w:p w14:paraId="7D1E71DC"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lastRenderedPageBreak/>
        <w:t>.16 Lay out tiles so perimeter tiles are at least 1/2 of a full size.</w:t>
      </w:r>
    </w:p>
    <w:p w14:paraId="1402EE20"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.17 Sound tiles after setting and replace hollow-sounding units to obtain full bond.</w:t>
      </w:r>
    </w:p>
    <w:p w14:paraId="4F75F600"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.18 At termination of wall tile, provide [edge strip] [_____</w:t>
      </w:r>
      <w:proofErr w:type="gramStart"/>
      <w:r>
        <w:rPr>
          <w:rFonts w:ascii="Courier New" w:hAnsi="Courier New" w:cs="Courier New"/>
          <w:color w:val="000000"/>
        </w:rPr>
        <w:t>_][</w:t>
      </w:r>
      <w:proofErr w:type="gramEnd"/>
      <w:r>
        <w:rPr>
          <w:rFonts w:ascii="Courier New" w:hAnsi="Courier New" w:cs="Courier New"/>
          <w:color w:val="000000"/>
        </w:rPr>
        <w:t>shape tile trim].</w:t>
      </w:r>
    </w:p>
    <w:p w14:paraId="7B6B3690"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.19 Install transition strips at junction of tile flooring and dissimilar floor finishes.</w:t>
      </w:r>
    </w:p>
    <w:p w14:paraId="5B1926F9" w14:textId="77777777" w:rsidR="002C54A1" w:rsidRDefault="002C54A1">
      <w:pPr>
        <w:widowControl w:val="0"/>
        <w:autoSpaceDE w:val="0"/>
        <w:autoSpaceDN w:val="0"/>
        <w:adjustRightInd w:val="0"/>
        <w:spacing w:before="187" w:after="0" w:line="240" w:lineRule="auto"/>
        <w:ind w:left="651"/>
        <w:rPr>
          <w:rFonts w:ascii="Courier New" w:hAnsi="Courier New" w:cs="Courier New"/>
          <w:color w:val="0000FF"/>
        </w:rPr>
      </w:pPr>
      <w:r>
        <w:rPr>
          <w:rFonts w:ascii="Courier New" w:hAnsi="Courier New" w:cs="Courier New"/>
          <w:b/>
          <w:bCs/>
          <w:color w:val="0000FF"/>
        </w:rPr>
        <w:t xml:space="preserve">SPEC NOTE: </w:t>
      </w:r>
      <w:r>
        <w:rPr>
          <w:rFonts w:ascii="Courier New" w:hAnsi="Courier New" w:cs="Courier New"/>
          <w:color w:val="0000FF"/>
        </w:rPr>
        <w:t>Include the following paragraph if tile is set in mortar bed.</w:t>
      </w:r>
    </w:p>
    <w:p w14:paraId="6EF9179D"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.20 Wait a minimum of 24 hours after installation of tiles, before grouting.</w:t>
      </w:r>
    </w:p>
    <w:p w14:paraId="650BD739"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.21 Installation – Bonding Bed: Set tile in place while bond coat is wet and tacky.</w:t>
      </w:r>
    </w:p>
    <w:p w14:paraId="124C82D9"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1  Apply</w:t>
      </w:r>
      <w:proofErr w:type="gramEnd"/>
      <w:r>
        <w:rPr>
          <w:rFonts w:ascii="Courier New" w:hAnsi="Courier New" w:cs="Courier New"/>
          <w:color w:val="000000"/>
        </w:rPr>
        <w:t xml:space="preserve"> a coat of mortar with pressure using the trowel’s flat side to key the mortar into the substrate. Apply additional mortar, combing it in a single direction parallel to the tile’s shortest dimension, with the trowel’s notched side.</w:t>
      </w:r>
    </w:p>
    <w:p w14:paraId="1C4469D8"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2  Provide</w:t>
      </w:r>
      <w:proofErr w:type="gramEnd"/>
      <w:r>
        <w:rPr>
          <w:rFonts w:ascii="Courier New" w:hAnsi="Courier New" w:cs="Courier New"/>
          <w:color w:val="000000"/>
        </w:rPr>
        <w:t xml:space="preserve"> sufficient bond coat to achieve at least 80% contact for tiles smaller than 300 mm x 300 mm [and areas with Residential or Light loadbearing performance requirements] with bonding material evenly dispersed and pressed into back of tile. Perform back buttering for larger tiles and installations having moderate or higher loadbearing performance requirements.</w:t>
      </w:r>
    </w:p>
    <w:p w14:paraId="079D40FD"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3  Place</w:t>
      </w:r>
      <w:proofErr w:type="gramEnd"/>
      <w:r>
        <w:rPr>
          <w:rFonts w:ascii="Courier New" w:hAnsi="Courier New" w:cs="Courier New"/>
          <w:color w:val="000000"/>
        </w:rPr>
        <w:t xml:space="preserve"> tiles firmly into the wet mortar. Push tiles back and forth in a direction perpendicular to trowel lines, to collapse the mortar ridges and help achieve maximum coverage.</w:t>
      </w:r>
    </w:p>
    <w:p w14:paraId="36D2E242"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4  Verify</w:t>
      </w:r>
      <w:proofErr w:type="gramEnd"/>
      <w:r>
        <w:rPr>
          <w:rFonts w:ascii="Courier New" w:hAnsi="Courier New" w:cs="Courier New"/>
          <w:color w:val="000000"/>
        </w:rPr>
        <w:t xml:space="preserve"> that corners and edges are fully supported by bonding material. Periodically pick up freshly installed tile and inspect.</w:t>
      </w:r>
    </w:p>
    <w:p w14:paraId="533EC83B"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5  Set</w:t>
      </w:r>
      <w:proofErr w:type="gramEnd"/>
      <w:r>
        <w:rPr>
          <w:rFonts w:ascii="Courier New" w:hAnsi="Courier New" w:cs="Courier New"/>
          <w:color w:val="000000"/>
        </w:rPr>
        <w:t xml:space="preserve"> tiles to prevent lippage greater than 1 mm over a 3 mm grout joint.</w:t>
      </w:r>
    </w:p>
    <w:p w14:paraId="2A945980"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6  Keep</w:t>
      </w:r>
      <w:proofErr w:type="gramEnd"/>
      <w:r>
        <w:rPr>
          <w:rFonts w:ascii="Courier New" w:hAnsi="Courier New" w:cs="Courier New"/>
          <w:color w:val="000000"/>
        </w:rPr>
        <w:t xml:space="preserve"> two-thirds of grout joint depth free of bonding materials.</w:t>
      </w:r>
    </w:p>
    <w:p w14:paraId="183A43B7"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7  Clean</w:t>
      </w:r>
      <w:proofErr w:type="gramEnd"/>
      <w:r>
        <w:rPr>
          <w:rFonts w:ascii="Courier New" w:hAnsi="Courier New" w:cs="Courier New"/>
          <w:color w:val="000000"/>
        </w:rPr>
        <w:t xml:space="preserve"> excess bonding materials from tile surface before bonding materials’ final set.</w:t>
      </w:r>
    </w:p>
    <w:p w14:paraId="0E449083"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8  Sound</w:t>
      </w:r>
      <w:proofErr w:type="gramEnd"/>
      <w:r>
        <w:rPr>
          <w:rFonts w:ascii="Courier New" w:hAnsi="Courier New" w:cs="Courier New"/>
          <w:color w:val="000000"/>
        </w:rPr>
        <w:t xml:space="preserve"> tiles after bonding materials have cured. Replace hollow sounding tiles before grouting.</w:t>
      </w:r>
    </w:p>
    <w:p w14:paraId="77689A93"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.22 Back Buttering: Achieve 100% mortar coverage of tile in accordance with [TTMAC Tile Installer Technical Manual] [TCNA Handbook for Ceramic, Glass, and Stone Tile Installation] and ANSI A108 series standards for the following applications:</w:t>
      </w:r>
    </w:p>
    <w:p w14:paraId="02FEE0F5" w14:textId="77777777" w:rsidR="002C54A1" w:rsidRDefault="002C54A1">
      <w:pPr>
        <w:widowControl w:val="0"/>
        <w:autoSpaceDE w:val="0"/>
        <w:autoSpaceDN w:val="0"/>
        <w:adjustRightInd w:val="0"/>
        <w:spacing w:before="187" w:after="0" w:line="240" w:lineRule="auto"/>
        <w:ind w:left="1209"/>
        <w:rPr>
          <w:rFonts w:ascii="Courier New" w:hAnsi="Courier New" w:cs="Courier New"/>
          <w:color w:val="0000FF"/>
        </w:rPr>
      </w:pPr>
      <w:r w:rsidRPr="00221826">
        <w:rPr>
          <w:rFonts w:ascii="Courier New" w:hAnsi="Courier New" w:cs="Courier New"/>
          <w:b/>
          <w:bCs/>
          <w:color w:val="0000FF"/>
        </w:rPr>
        <w:t>SPEC NOTE</w:t>
      </w:r>
      <w:r>
        <w:rPr>
          <w:rFonts w:ascii="Courier New" w:hAnsi="Courier New" w:cs="Courier New"/>
          <w:b/>
          <w:bCs/>
          <w:color w:val="0000FF"/>
        </w:rPr>
        <w:t xml:space="preserve">: </w:t>
      </w:r>
      <w:r>
        <w:rPr>
          <w:rFonts w:ascii="Courier New" w:hAnsi="Courier New" w:cs="Courier New"/>
          <w:color w:val="0000FF"/>
        </w:rPr>
        <w:t>Edit the list below to suit project requirements.</w:t>
      </w:r>
    </w:p>
    <w:p w14:paraId="0708CBAF"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1  Glass</w:t>
      </w:r>
      <w:proofErr w:type="gramEnd"/>
      <w:r>
        <w:rPr>
          <w:rFonts w:ascii="Courier New" w:hAnsi="Courier New" w:cs="Courier New"/>
          <w:color w:val="000000"/>
        </w:rPr>
        <w:t xml:space="preserve"> tile.</w:t>
      </w:r>
    </w:p>
    <w:p w14:paraId="777AA049"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lastRenderedPageBreak/>
        <w:t>.</w:t>
      </w:r>
      <w:proofErr w:type="gramStart"/>
      <w:r>
        <w:rPr>
          <w:rFonts w:ascii="Courier New" w:hAnsi="Courier New" w:cs="Courier New"/>
          <w:color w:val="000000"/>
        </w:rPr>
        <w:t>2  Tile</w:t>
      </w:r>
      <w:proofErr w:type="gramEnd"/>
      <w:r>
        <w:rPr>
          <w:rFonts w:ascii="Courier New" w:hAnsi="Courier New" w:cs="Courier New"/>
          <w:color w:val="000000"/>
        </w:rPr>
        <w:t xml:space="preserve"> at exterior locations.</w:t>
      </w:r>
    </w:p>
    <w:p w14:paraId="36640BB1"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3  Tile</w:t>
      </w:r>
      <w:proofErr w:type="gramEnd"/>
      <w:r>
        <w:rPr>
          <w:rFonts w:ascii="Courier New" w:hAnsi="Courier New" w:cs="Courier New"/>
          <w:color w:val="000000"/>
        </w:rPr>
        <w:t xml:space="preserve"> at shower areas.</w:t>
      </w:r>
    </w:p>
    <w:p w14:paraId="372167AF"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4  Tile</w:t>
      </w:r>
      <w:proofErr w:type="gramEnd"/>
      <w:r>
        <w:rPr>
          <w:rFonts w:ascii="Courier New" w:hAnsi="Courier New" w:cs="Courier New"/>
          <w:color w:val="000000"/>
        </w:rPr>
        <w:t xml:space="preserve"> in sauna room.</w:t>
      </w:r>
    </w:p>
    <w:p w14:paraId="17936B02"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5  Tile</w:t>
      </w:r>
      <w:proofErr w:type="gramEnd"/>
      <w:r>
        <w:rPr>
          <w:rFonts w:ascii="Courier New" w:hAnsi="Courier New" w:cs="Courier New"/>
          <w:color w:val="000000"/>
        </w:rPr>
        <w:t xml:space="preserve"> surrounding bathtub.</w:t>
      </w:r>
    </w:p>
    <w:p w14:paraId="0D7CFBAE"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6  Tile</w:t>
      </w:r>
      <w:proofErr w:type="gramEnd"/>
      <w:r>
        <w:rPr>
          <w:rFonts w:ascii="Courier New" w:hAnsi="Courier New" w:cs="Courier New"/>
          <w:color w:val="000000"/>
        </w:rPr>
        <w:t xml:space="preserve"> in laundry room.</w:t>
      </w:r>
    </w:p>
    <w:p w14:paraId="0ECFEE6C"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7  Tile</w:t>
      </w:r>
      <w:proofErr w:type="gramEnd"/>
      <w:r>
        <w:rPr>
          <w:rFonts w:ascii="Courier New" w:hAnsi="Courier New" w:cs="Courier New"/>
          <w:color w:val="000000"/>
        </w:rPr>
        <w:t xml:space="preserve"> in swimming pool.</w:t>
      </w:r>
    </w:p>
    <w:p w14:paraId="59FA5F27"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8  Tile</w:t>
      </w:r>
      <w:proofErr w:type="gramEnd"/>
      <w:r>
        <w:rPr>
          <w:rFonts w:ascii="Courier New" w:hAnsi="Courier New" w:cs="Courier New"/>
          <w:color w:val="000000"/>
        </w:rPr>
        <w:t xml:space="preserve"> installed with chemical-resistant mortars and grouts.</w:t>
      </w:r>
    </w:p>
    <w:p w14:paraId="752144AA"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w:t>
      </w:r>
      <w:proofErr w:type="gramStart"/>
      <w:r>
        <w:rPr>
          <w:rFonts w:ascii="Courier New" w:hAnsi="Courier New" w:cs="Courier New"/>
          <w:color w:val="000000"/>
        </w:rPr>
        <w:t>9  Tile</w:t>
      </w:r>
      <w:proofErr w:type="gramEnd"/>
      <w:r>
        <w:rPr>
          <w:rFonts w:ascii="Courier New" w:hAnsi="Courier New" w:cs="Courier New"/>
          <w:color w:val="000000"/>
        </w:rPr>
        <w:t xml:space="preserve"> where either side is 300 mm or larger.</w:t>
      </w:r>
    </w:p>
    <w:p w14:paraId="1854245F"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.10 Tile with a raised or textured back.</w:t>
      </w:r>
    </w:p>
    <w:p w14:paraId="6F0418AA"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.11 Tile installation area is rated for Heavy or Extra Heavy Duty.</w:t>
      </w:r>
    </w:p>
    <w:p w14:paraId="0B332EE4" w14:textId="77777777" w:rsidR="002C54A1" w:rsidRDefault="002C54A1">
      <w:pPr>
        <w:widowControl w:val="0"/>
        <w:autoSpaceDE w:val="0"/>
        <w:autoSpaceDN w:val="0"/>
        <w:adjustRightInd w:val="0"/>
        <w:spacing w:before="85" w:after="0" w:line="240" w:lineRule="auto"/>
        <w:ind w:left="1729" w:hanging="538"/>
        <w:rPr>
          <w:rFonts w:ascii="Courier New" w:hAnsi="Courier New" w:cs="Courier New"/>
          <w:color w:val="000000"/>
        </w:rPr>
      </w:pPr>
      <w:r>
        <w:rPr>
          <w:rFonts w:ascii="Courier New" w:hAnsi="Courier New" w:cs="Courier New"/>
          <w:color w:val="000000"/>
        </w:rPr>
        <w:t xml:space="preserve">.12 Porcelain tiles with more than 20% of the tile back covered with firing release dust. Back buttered tiles with adhesive mortar rated for ASTM C627, Extra </w:t>
      </w:r>
      <w:proofErr w:type="gramStart"/>
      <w:r>
        <w:rPr>
          <w:rFonts w:ascii="Courier New" w:hAnsi="Courier New" w:cs="Courier New"/>
          <w:color w:val="000000"/>
        </w:rPr>
        <w:t>Heavy Duty</w:t>
      </w:r>
      <w:proofErr w:type="gramEnd"/>
      <w:r>
        <w:rPr>
          <w:rFonts w:ascii="Courier New" w:hAnsi="Courier New" w:cs="Courier New"/>
          <w:color w:val="000000"/>
        </w:rPr>
        <w:t xml:space="preserve"> rating.</w:t>
      </w:r>
    </w:p>
    <w:p w14:paraId="459AA17E"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.23 Install transition strips [at locations indicated on Drawings and] where floor tiling edge abuts a different floor finish. Provide sloped profile transition strips where uneven transitions occur [between 6 mm and 13 mm].</w:t>
      </w:r>
    </w:p>
    <w:p w14:paraId="58322F3F" w14:textId="77777777" w:rsidR="002C54A1" w:rsidRDefault="002C54A1">
      <w:pPr>
        <w:widowControl w:val="0"/>
        <w:autoSpaceDE w:val="0"/>
        <w:autoSpaceDN w:val="0"/>
        <w:adjustRightInd w:val="0"/>
        <w:spacing w:before="85" w:after="0" w:line="240" w:lineRule="auto"/>
        <w:ind w:left="1190" w:hanging="538"/>
        <w:rPr>
          <w:rFonts w:ascii="Courier New" w:hAnsi="Courier New" w:cs="Courier New"/>
          <w:color w:val="000000"/>
        </w:rPr>
      </w:pPr>
      <w:r>
        <w:rPr>
          <w:rFonts w:ascii="Courier New" w:hAnsi="Courier New" w:cs="Courier New"/>
          <w:color w:val="000000"/>
        </w:rPr>
        <w:t xml:space="preserve">.24 Install reducer strips [at locations indicated on Drawings </w:t>
      </w:r>
      <w:proofErr w:type="gramStart"/>
      <w:r>
        <w:rPr>
          <w:rFonts w:ascii="Courier New" w:hAnsi="Courier New" w:cs="Courier New"/>
          <w:color w:val="000000"/>
        </w:rPr>
        <w:t>and ]</w:t>
      </w:r>
      <w:proofErr w:type="gramEnd"/>
      <w:r>
        <w:rPr>
          <w:rFonts w:ascii="Courier New" w:hAnsi="Courier New" w:cs="Courier New"/>
          <w:color w:val="000000"/>
        </w:rPr>
        <w:t xml:space="preserve"> where tile abuts concrete flooring that will not receive an additional floor finish.</w:t>
      </w:r>
    </w:p>
    <w:p w14:paraId="2F58D233" w14:textId="37832181" w:rsidR="000B5DA0" w:rsidRPr="00920800" w:rsidRDefault="000B5DA0" w:rsidP="000B5DA0">
      <w:pPr>
        <w:widowControl w:val="0"/>
        <w:autoSpaceDE w:val="0"/>
        <w:autoSpaceDN w:val="0"/>
        <w:adjustRightInd w:val="0"/>
        <w:spacing w:before="283" w:after="0" w:line="240" w:lineRule="auto"/>
        <w:rPr>
          <w:rFonts w:ascii="Courier New" w:hAnsi="Courier New" w:cs="Courier New"/>
          <w:b/>
          <w:bCs/>
        </w:rPr>
      </w:pPr>
      <w:bookmarkStart w:id="11" w:name="N10DE5"/>
      <w:bookmarkEnd w:id="11"/>
      <w:r w:rsidRPr="00920800">
        <w:rPr>
          <w:rFonts w:ascii="Courier New" w:hAnsi="Courier New" w:cs="Courier New"/>
          <w:b/>
          <w:bCs/>
        </w:rPr>
        <w:t>3.06 INSTALLATION – INTERIOR FLOORS – THIN-SET METHODS</w:t>
      </w:r>
    </w:p>
    <w:p w14:paraId="15AD1EF2" w14:textId="79F0BE95" w:rsidR="00B13C93" w:rsidRPr="00A72F8D" w:rsidRDefault="00B13C93" w:rsidP="00B13C93">
      <w:pPr>
        <w:widowControl w:val="0"/>
        <w:autoSpaceDE w:val="0"/>
        <w:autoSpaceDN w:val="0"/>
        <w:adjustRightInd w:val="0"/>
        <w:spacing w:before="283" w:after="0" w:line="240" w:lineRule="auto"/>
        <w:ind w:left="652"/>
        <w:rPr>
          <w:rFonts w:ascii="Courier New" w:hAnsi="Courier New" w:cs="Courier New"/>
          <w:b/>
          <w:bCs/>
          <w:color w:val="0000FF"/>
        </w:rPr>
      </w:pPr>
      <w:r w:rsidRPr="00A72F8D">
        <w:rPr>
          <w:rFonts w:ascii="Courier New" w:hAnsi="Courier New" w:cs="Courier New"/>
          <w:b/>
          <w:bCs/>
          <w:color w:val="0000FF"/>
        </w:rPr>
        <w:t xml:space="preserve">SPEC NOTE: </w:t>
      </w:r>
      <w:r w:rsidRPr="007315EB">
        <w:rPr>
          <w:rFonts w:ascii="Courier New" w:hAnsi="Courier New" w:cs="Courier New"/>
          <w:color w:val="0000FF"/>
        </w:rPr>
        <w:t>TTMAC Methods listed below are suggestions only.  Your specific project and needs may dictate a different TTMAC Method that is not included on this specification.  Consult the latest TTMAC Handbook at https://www.tcnatile.com/products-and-services/publications/218-english-publications/188-handbook.html</w:t>
      </w:r>
    </w:p>
    <w:p w14:paraId="7D84BB1A" w14:textId="0ECCFE5D" w:rsidR="000B5DA0" w:rsidRPr="00920800" w:rsidRDefault="000B5DA0" w:rsidP="000B5DA0">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w:t>
      </w:r>
      <w:r w:rsidR="00895375" w:rsidRPr="00920800">
        <w:rPr>
          <w:rFonts w:ascii="Courier New" w:hAnsi="Courier New" w:cs="Courier New"/>
        </w:rPr>
        <w:t>Over</w:t>
      </w:r>
      <w:proofErr w:type="gramEnd"/>
      <w:r w:rsidR="00895375" w:rsidRPr="00920800">
        <w:rPr>
          <w:rFonts w:ascii="Courier New" w:hAnsi="Courier New" w:cs="Courier New"/>
        </w:rPr>
        <w:t xml:space="preserve"> interior concrete substrates, install in accordance with T</w:t>
      </w:r>
      <w:r w:rsidR="008145C9" w:rsidRPr="00920800">
        <w:rPr>
          <w:rFonts w:ascii="Courier New" w:hAnsi="Courier New" w:cs="Courier New"/>
        </w:rPr>
        <w:t>TMAC</w:t>
      </w:r>
      <w:r w:rsidR="00895375" w:rsidRPr="00920800">
        <w:rPr>
          <w:rFonts w:ascii="Courier New" w:hAnsi="Courier New" w:cs="Courier New"/>
        </w:rPr>
        <w:t xml:space="preserve"> (HB) Method ____, dry-set or latex-Portland cement bond coat, with high performance cement grout, unless otherwise indicated.</w:t>
      </w:r>
    </w:p>
    <w:p w14:paraId="03798F06" w14:textId="071301DF" w:rsidR="006D7430" w:rsidRPr="00920800" w:rsidRDefault="006D7430" w:rsidP="007660CC">
      <w:pPr>
        <w:widowControl w:val="0"/>
        <w:autoSpaceDE w:val="0"/>
        <w:autoSpaceDN w:val="0"/>
        <w:adjustRightInd w:val="0"/>
        <w:spacing w:before="85" w:after="0" w:line="240" w:lineRule="auto"/>
        <w:ind w:left="1729"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w:t>
      </w:r>
      <w:r w:rsidR="007660CC" w:rsidRPr="00920800">
        <w:rPr>
          <w:rFonts w:ascii="Courier New" w:hAnsi="Courier New" w:cs="Courier New"/>
        </w:rPr>
        <w:t>Where</w:t>
      </w:r>
      <w:proofErr w:type="gramEnd"/>
      <w:r w:rsidR="007660CC" w:rsidRPr="00920800">
        <w:rPr>
          <w:rFonts w:ascii="Courier New" w:hAnsi="Courier New" w:cs="Courier New"/>
        </w:rPr>
        <w:t xml:space="preserve"> waterproofing membrane is indicated, install in accordance with T</w:t>
      </w:r>
      <w:r w:rsidR="00A16852" w:rsidRPr="00920800">
        <w:rPr>
          <w:rFonts w:ascii="Courier New" w:hAnsi="Courier New" w:cs="Courier New"/>
        </w:rPr>
        <w:t>TMAC</w:t>
      </w:r>
      <w:r w:rsidR="007660CC" w:rsidRPr="00920800">
        <w:rPr>
          <w:rFonts w:ascii="Courier New" w:hAnsi="Courier New" w:cs="Courier New"/>
        </w:rPr>
        <w:t xml:space="preserve"> (HB) Method ¬¬¬____, with latex-Portland cement grout.</w:t>
      </w:r>
    </w:p>
    <w:p w14:paraId="680AC6B5" w14:textId="7D3558B0" w:rsidR="000B5DA0" w:rsidRPr="00920800" w:rsidRDefault="000B5DA0" w:rsidP="000B5DA0">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w:t>
      </w:r>
      <w:r w:rsidR="00A424F6" w:rsidRPr="00920800">
        <w:rPr>
          <w:rFonts w:ascii="Courier New" w:hAnsi="Courier New" w:cs="Courier New"/>
        </w:rPr>
        <w:t>Install</w:t>
      </w:r>
      <w:proofErr w:type="gramEnd"/>
      <w:r w:rsidR="00A424F6" w:rsidRPr="00920800">
        <w:rPr>
          <w:rFonts w:ascii="Courier New" w:hAnsi="Courier New" w:cs="Courier New"/>
        </w:rPr>
        <w:t xml:space="preserve"> tile-to-tile floor movement joints in accordance with T</w:t>
      </w:r>
      <w:r w:rsidR="00A16852" w:rsidRPr="00920800">
        <w:rPr>
          <w:rFonts w:ascii="Courier New" w:hAnsi="Courier New" w:cs="Courier New"/>
        </w:rPr>
        <w:t>TMAC</w:t>
      </w:r>
      <w:r w:rsidR="00A424F6" w:rsidRPr="00920800">
        <w:rPr>
          <w:rFonts w:ascii="Courier New" w:hAnsi="Courier New" w:cs="Courier New"/>
        </w:rPr>
        <w:t xml:space="preserve"> (HB) Method </w:t>
      </w:r>
      <w:r w:rsidR="00A16852" w:rsidRPr="00920800">
        <w:rPr>
          <w:rFonts w:ascii="Courier New" w:hAnsi="Courier New" w:cs="Courier New"/>
        </w:rPr>
        <w:t>_____</w:t>
      </w:r>
      <w:r w:rsidR="00A424F6" w:rsidRPr="00920800">
        <w:rPr>
          <w:rFonts w:ascii="Courier New" w:hAnsi="Courier New" w:cs="Courier New"/>
        </w:rPr>
        <w:t xml:space="preserve"> unless not required for control joints by crack isolation liquid membrane manufacturer.</w:t>
      </w:r>
    </w:p>
    <w:p w14:paraId="16EA9542" w14:textId="01453332" w:rsidR="000B5DA0" w:rsidRPr="00920800" w:rsidRDefault="000B5DA0" w:rsidP="000B5DA0">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3  </w:t>
      </w:r>
      <w:r w:rsidR="00B62FCA" w:rsidRPr="00920800">
        <w:rPr>
          <w:rFonts w:ascii="Courier New" w:hAnsi="Courier New" w:cs="Courier New"/>
        </w:rPr>
        <w:t>Install</w:t>
      </w:r>
      <w:proofErr w:type="gramEnd"/>
      <w:r w:rsidR="00B62FCA" w:rsidRPr="00920800">
        <w:rPr>
          <w:rFonts w:ascii="Courier New" w:hAnsi="Courier New" w:cs="Courier New"/>
        </w:rPr>
        <w:t xml:space="preserve"> tile in accordance with T</w:t>
      </w:r>
      <w:r w:rsidR="00A16852" w:rsidRPr="00920800">
        <w:rPr>
          <w:rFonts w:ascii="Courier New" w:hAnsi="Courier New" w:cs="Courier New"/>
        </w:rPr>
        <w:t>TMAC</w:t>
      </w:r>
      <w:r w:rsidR="00B62FCA" w:rsidRPr="00920800">
        <w:rPr>
          <w:rFonts w:ascii="Courier New" w:hAnsi="Courier New" w:cs="Courier New"/>
        </w:rPr>
        <w:t xml:space="preserve"> </w:t>
      </w:r>
      <w:r w:rsidR="00A16852" w:rsidRPr="00920800">
        <w:rPr>
          <w:rFonts w:ascii="Courier New" w:hAnsi="Courier New" w:cs="Courier New"/>
        </w:rPr>
        <w:t>_____</w:t>
      </w:r>
      <w:r w:rsidR="00B62FCA" w:rsidRPr="00920800">
        <w:rPr>
          <w:rFonts w:ascii="Courier New" w:hAnsi="Courier New" w:cs="Courier New"/>
        </w:rPr>
        <w:t xml:space="preserve"> with crack isolation fluid membrane.</w:t>
      </w:r>
    </w:p>
    <w:p w14:paraId="13790A9D" w14:textId="4E13E0CA" w:rsidR="00A424F6" w:rsidRPr="00920800" w:rsidRDefault="00A424F6" w:rsidP="00A424F6">
      <w:pPr>
        <w:widowControl w:val="0"/>
        <w:autoSpaceDE w:val="0"/>
        <w:autoSpaceDN w:val="0"/>
        <w:adjustRightInd w:val="0"/>
        <w:spacing w:before="85" w:after="0" w:line="240" w:lineRule="auto"/>
        <w:ind w:left="1729"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w:t>
      </w:r>
      <w:r w:rsidR="00BF61AA" w:rsidRPr="00920800">
        <w:rPr>
          <w:rFonts w:ascii="Courier New" w:hAnsi="Courier New" w:cs="Courier New"/>
        </w:rPr>
        <w:t>Ceramic</w:t>
      </w:r>
      <w:proofErr w:type="gramEnd"/>
      <w:r w:rsidR="00BF61AA" w:rsidRPr="00920800">
        <w:rPr>
          <w:rFonts w:ascii="Courier New" w:hAnsi="Courier New" w:cs="Courier New"/>
        </w:rPr>
        <w:t xml:space="preserve"> Tile Type: As indicated on drawings.</w:t>
      </w:r>
    </w:p>
    <w:p w14:paraId="2598F5FD" w14:textId="211E6B38" w:rsidR="00A424F6" w:rsidRPr="00920800" w:rsidRDefault="00A424F6" w:rsidP="00A424F6">
      <w:pPr>
        <w:widowControl w:val="0"/>
        <w:autoSpaceDE w:val="0"/>
        <w:autoSpaceDN w:val="0"/>
        <w:adjustRightInd w:val="0"/>
        <w:spacing w:before="85" w:after="0" w:line="240" w:lineRule="auto"/>
        <w:ind w:left="1729"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w:t>
      </w:r>
      <w:r w:rsidR="003550CC" w:rsidRPr="00920800">
        <w:rPr>
          <w:rFonts w:ascii="Courier New" w:hAnsi="Courier New" w:cs="Courier New"/>
        </w:rPr>
        <w:t>Mortar</w:t>
      </w:r>
      <w:proofErr w:type="gramEnd"/>
      <w:r w:rsidR="003550CC" w:rsidRPr="00920800">
        <w:rPr>
          <w:rFonts w:ascii="Courier New" w:hAnsi="Courier New" w:cs="Courier New"/>
        </w:rPr>
        <w:t>: Improved modified dry-set mortar.</w:t>
      </w:r>
    </w:p>
    <w:p w14:paraId="7821B34A" w14:textId="6628EF44" w:rsidR="00A424F6" w:rsidRPr="00920800" w:rsidRDefault="00A424F6" w:rsidP="00A424F6">
      <w:pPr>
        <w:widowControl w:val="0"/>
        <w:autoSpaceDE w:val="0"/>
        <w:autoSpaceDN w:val="0"/>
        <w:adjustRightInd w:val="0"/>
        <w:spacing w:before="85" w:after="0" w:line="240" w:lineRule="auto"/>
        <w:ind w:left="1729"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3  </w:t>
      </w:r>
      <w:r w:rsidR="00092A87" w:rsidRPr="00920800">
        <w:rPr>
          <w:rFonts w:ascii="Courier New" w:hAnsi="Courier New" w:cs="Courier New"/>
        </w:rPr>
        <w:t>Cement</w:t>
      </w:r>
      <w:proofErr w:type="gramEnd"/>
      <w:r w:rsidR="00092A87" w:rsidRPr="00920800">
        <w:rPr>
          <w:rFonts w:ascii="Courier New" w:hAnsi="Courier New" w:cs="Courier New"/>
        </w:rPr>
        <w:t xml:space="preserve"> Grout:  High Performance grout</w:t>
      </w:r>
    </w:p>
    <w:p w14:paraId="788EF3F8" w14:textId="7711B067" w:rsidR="00B8561C" w:rsidRPr="00920800" w:rsidRDefault="00B8561C" w:rsidP="00B8561C">
      <w:pPr>
        <w:widowControl w:val="0"/>
        <w:autoSpaceDE w:val="0"/>
        <w:autoSpaceDN w:val="0"/>
        <w:adjustRightInd w:val="0"/>
        <w:spacing w:before="283" w:after="0" w:line="240" w:lineRule="auto"/>
        <w:rPr>
          <w:rFonts w:ascii="Courier New" w:hAnsi="Courier New" w:cs="Courier New"/>
          <w:b/>
          <w:bCs/>
        </w:rPr>
      </w:pPr>
      <w:r w:rsidRPr="00920800">
        <w:rPr>
          <w:rFonts w:ascii="Courier New" w:hAnsi="Courier New" w:cs="Courier New"/>
          <w:b/>
          <w:bCs/>
        </w:rPr>
        <w:lastRenderedPageBreak/>
        <w:t xml:space="preserve">3.05 </w:t>
      </w:r>
      <w:r w:rsidR="0062574D" w:rsidRPr="00920800">
        <w:rPr>
          <w:rFonts w:ascii="Courier New" w:hAnsi="Courier New" w:cs="Courier New"/>
          <w:b/>
          <w:bCs/>
        </w:rPr>
        <w:t>INSTALLATION - FLOORS – THINSET TILE OVER CONCRETE SLABS (TYPICAL AND AT KITCHENS)</w:t>
      </w:r>
    </w:p>
    <w:p w14:paraId="596E85F4" w14:textId="27363170" w:rsidR="00B15EA9" w:rsidRPr="00920800" w:rsidRDefault="00B15EA9" w:rsidP="00B15EA9">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w:t>
      </w:r>
      <w:r w:rsidR="00210191" w:rsidRPr="00920800">
        <w:rPr>
          <w:rFonts w:ascii="Courier New" w:hAnsi="Courier New" w:cs="Courier New"/>
        </w:rPr>
        <w:t>Over</w:t>
      </w:r>
      <w:proofErr w:type="gramEnd"/>
      <w:r w:rsidR="00210191" w:rsidRPr="00920800">
        <w:rPr>
          <w:rFonts w:ascii="Courier New" w:hAnsi="Courier New" w:cs="Courier New"/>
        </w:rPr>
        <w:t xml:space="preserve"> interior concrete substrates, install in accordance with T</w:t>
      </w:r>
      <w:r w:rsidR="00A16852" w:rsidRPr="00920800">
        <w:rPr>
          <w:rFonts w:ascii="Courier New" w:hAnsi="Courier New" w:cs="Courier New"/>
        </w:rPr>
        <w:t>TMAC</w:t>
      </w:r>
      <w:r w:rsidR="00210191" w:rsidRPr="00920800">
        <w:rPr>
          <w:rFonts w:ascii="Courier New" w:hAnsi="Courier New" w:cs="Courier New"/>
        </w:rPr>
        <w:t xml:space="preserve"> (HB) Method ____, unless otherwise indicated.</w:t>
      </w:r>
    </w:p>
    <w:p w14:paraId="0015D423" w14:textId="545FB07C" w:rsidR="00B15EA9" w:rsidRPr="00920800" w:rsidRDefault="00B15EA9" w:rsidP="00B15EA9">
      <w:pPr>
        <w:widowControl w:val="0"/>
        <w:autoSpaceDE w:val="0"/>
        <w:autoSpaceDN w:val="0"/>
        <w:adjustRightInd w:val="0"/>
        <w:spacing w:before="85" w:after="0" w:line="240" w:lineRule="auto"/>
        <w:ind w:left="1729"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w:t>
      </w:r>
      <w:r w:rsidR="009C7FA6" w:rsidRPr="00920800">
        <w:rPr>
          <w:rFonts w:ascii="Courier New" w:hAnsi="Courier New" w:cs="Courier New"/>
        </w:rPr>
        <w:t>Where</w:t>
      </w:r>
      <w:proofErr w:type="gramEnd"/>
      <w:r w:rsidR="009C7FA6" w:rsidRPr="00920800">
        <w:rPr>
          <w:rFonts w:ascii="Courier New" w:hAnsi="Courier New" w:cs="Courier New"/>
        </w:rPr>
        <w:t xml:space="preserve"> waterproofing membrane is indicated, with high performance cement grout or no mention of grout type, install in accordance with T</w:t>
      </w:r>
      <w:r w:rsidR="00A16852" w:rsidRPr="00920800">
        <w:rPr>
          <w:rFonts w:ascii="Courier New" w:hAnsi="Courier New" w:cs="Courier New"/>
        </w:rPr>
        <w:t>TMAC</w:t>
      </w:r>
      <w:r w:rsidR="009C7FA6" w:rsidRPr="00920800">
        <w:rPr>
          <w:rFonts w:ascii="Courier New" w:hAnsi="Courier New" w:cs="Courier New"/>
        </w:rPr>
        <w:t xml:space="preserve"> (HB) Method ____.</w:t>
      </w:r>
    </w:p>
    <w:p w14:paraId="6077E4CE" w14:textId="1E92C6CB" w:rsidR="00B15EA9" w:rsidRPr="00920800" w:rsidRDefault="00B15EA9" w:rsidP="00B15EA9">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w:t>
      </w:r>
      <w:r w:rsidR="008C61E9" w:rsidRPr="00920800">
        <w:rPr>
          <w:rFonts w:ascii="Courier New" w:hAnsi="Courier New" w:cs="Courier New"/>
        </w:rPr>
        <w:t>Mortar</w:t>
      </w:r>
      <w:proofErr w:type="gramEnd"/>
      <w:r w:rsidR="008C61E9" w:rsidRPr="00920800">
        <w:rPr>
          <w:rFonts w:ascii="Courier New" w:hAnsi="Courier New" w:cs="Courier New"/>
        </w:rPr>
        <w:t xml:space="preserve"> Bed Thickness:  </w:t>
      </w:r>
      <w:r w:rsidR="00150FBA" w:rsidRPr="00920800">
        <w:rPr>
          <w:rFonts w:ascii="Courier New" w:hAnsi="Courier New" w:cs="Courier New"/>
        </w:rPr>
        <w:t>15.9 mm (</w:t>
      </w:r>
      <w:r w:rsidR="008C61E9" w:rsidRPr="00920800">
        <w:rPr>
          <w:rFonts w:ascii="Courier New" w:hAnsi="Courier New" w:cs="Courier New"/>
        </w:rPr>
        <w:t>5/8 inch</w:t>
      </w:r>
      <w:r w:rsidR="00150FBA" w:rsidRPr="00920800">
        <w:rPr>
          <w:rFonts w:ascii="Courier New" w:hAnsi="Courier New" w:cs="Courier New"/>
        </w:rPr>
        <w:t>)</w:t>
      </w:r>
      <w:r w:rsidR="008C61E9" w:rsidRPr="00920800">
        <w:rPr>
          <w:rFonts w:ascii="Courier New" w:hAnsi="Courier New" w:cs="Courier New"/>
        </w:rPr>
        <w:t>, unless otherwise indicated.</w:t>
      </w:r>
    </w:p>
    <w:p w14:paraId="38820B53" w14:textId="2B5C1E61" w:rsidR="000B5DA0" w:rsidRPr="00920800" w:rsidRDefault="00B15EA9" w:rsidP="0052048A">
      <w:pPr>
        <w:widowControl w:val="0"/>
        <w:autoSpaceDE w:val="0"/>
        <w:autoSpaceDN w:val="0"/>
        <w:adjustRightInd w:val="0"/>
        <w:spacing w:before="85" w:after="0" w:line="240" w:lineRule="auto"/>
        <w:ind w:left="1190" w:hanging="538"/>
        <w:rPr>
          <w:rFonts w:ascii="Courier New" w:hAnsi="Courier New" w:cs="Courier New"/>
          <w:b/>
          <w:bCs/>
        </w:rPr>
      </w:pPr>
      <w:r w:rsidRPr="00920800">
        <w:rPr>
          <w:rFonts w:ascii="Courier New" w:hAnsi="Courier New" w:cs="Courier New"/>
        </w:rPr>
        <w:t>.</w:t>
      </w:r>
      <w:proofErr w:type="gramStart"/>
      <w:r w:rsidRPr="00920800">
        <w:rPr>
          <w:rFonts w:ascii="Courier New" w:hAnsi="Courier New" w:cs="Courier New"/>
        </w:rPr>
        <w:t>3  </w:t>
      </w:r>
      <w:r w:rsidR="0052048A" w:rsidRPr="00920800">
        <w:rPr>
          <w:rFonts w:ascii="Courier New" w:hAnsi="Courier New" w:cs="Courier New"/>
        </w:rPr>
        <w:t>Grout</w:t>
      </w:r>
      <w:proofErr w:type="gramEnd"/>
      <w:r w:rsidR="0052048A" w:rsidRPr="00920800">
        <w:rPr>
          <w:rFonts w:ascii="Courier New" w:hAnsi="Courier New" w:cs="Courier New"/>
        </w:rPr>
        <w:t xml:space="preserve"> Installation: Do not begin grouting tiles until they are firmly set and, in no case, in less than 24 hours after they have been installed. Remove spacers, if any, prior to grouting. Fill joints of cushion edged tile to the depth of the cushion; fill joints of square edge tile flush with the tile surface. Do not permit mortar, mounting mesh, or spacer material to show through grouted joints. Provide hard finished grout, which is uniform in color, smooth, and without voids, pinholes, or low spots. Tool surfaces with shallow concave profile.</w:t>
      </w:r>
    </w:p>
    <w:p w14:paraId="4E5C56DA" w14:textId="68D0F33E" w:rsidR="00A97A41" w:rsidRPr="00920800" w:rsidRDefault="00A97A41" w:rsidP="00A97A41">
      <w:pPr>
        <w:widowControl w:val="0"/>
        <w:autoSpaceDE w:val="0"/>
        <w:autoSpaceDN w:val="0"/>
        <w:adjustRightInd w:val="0"/>
        <w:spacing w:before="283" w:after="0" w:line="240" w:lineRule="auto"/>
        <w:rPr>
          <w:rFonts w:ascii="Courier New" w:hAnsi="Courier New" w:cs="Courier New"/>
          <w:b/>
          <w:bCs/>
        </w:rPr>
      </w:pPr>
      <w:r w:rsidRPr="00920800">
        <w:rPr>
          <w:rFonts w:ascii="Courier New" w:hAnsi="Courier New" w:cs="Courier New"/>
          <w:b/>
          <w:bCs/>
        </w:rPr>
        <w:t xml:space="preserve">3.06 </w:t>
      </w:r>
      <w:r w:rsidR="00983B36" w:rsidRPr="00920800">
        <w:rPr>
          <w:rFonts w:ascii="Courier New" w:hAnsi="Courier New" w:cs="Courier New"/>
          <w:b/>
          <w:bCs/>
        </w:rPr>
        <w:t xml:space="preserve">THINSET TILE OVER WATERPROOF MEMBRANE (TOILET ROOMS AND AT KITCHENS):  </w:t>
      </w:r>
    </w:p>
    <w:p w14:paraId="477CB8D8" w14:textId="1BE708AC" w:rsidR="00A97A41" w:rsidRPr="00920800" w:rsidRDefault="00A97A41" w:rsidP="00A97A41">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w:t>
      </w:r>
      <w:r w:rsidR="007C4F03" w:rsidRPr="00920800">
        <w:rPr>
          <w:rFonts w:ascii="Courier New" w:hAnsi="Courier New" w:cs="Courier New"/>
        </w:rPr>
        <w:t>Install</w:t>
      </w:r>
      <w:proofErr w:type="gramEnd"/>
      <w:r w:rsidR="007C4F03" w:rsidRPr="00920800">
        <w:rPr>
          <w:rFonts w:ascii="Courier New" w:hAnsi="Courier New" w:cs="Courier New"/>
        </w:rPr>
        <w:t xml:space="preserve"> in accordance with the mortar manufacturer's recommendations and requirements indicated below for setting bed methods, installation methods related to types of subfloor construction, and grout installation methods and grout types. Where recommendations and methods conflict, the manufacturer's recommendations shall apply.</w:t>
      </w:r>
    </w:p>
    <w:p w14:paraId="16CC1388" w14:textId="27A3D831" w:rsidR="00A97A41" w:rsidRPr="00920800" w:rsidRDefault="00A97A41" w:rsidP="00A97A41">
      <w:pPr>
        <w:widowControl w:val="0"/>
        <w:autoSpaceDE w:val="0"/>
        <w:autoSpaceDN w:val="0"/>
        <w:adjustRightInd w:val="0"/>
        <w:spacing w:before="85" w:after="0" w:line="240" w:lineRule="auto"/>
        <w:ind w:left="1729"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w:t>
      </w:r>
      <w:r w:rsidR="00D41FBB" w:rsidRPr="00920800">
        <w:rPr>
          <w:rFonts w:ascii="Courier New" w:hAnsi="Courier New" w:cs="Courier New"/>
        </w:rPr>
        <w:t>Mortar</w:t>
      </w:r>
      <w:proofErr w:type="gramEnd"/>
      <w:r w:rsidR="00D41FBB" w:rsidRPr="00920800">
        <w:rPr>
          <w:rFonts w:ascii="Courier New" w:hAnsi="Courier New" w:cs="Courier New"/>
        </w:rPr>
        <w:t>: Latex-Portland Cement Mortar: ANSI A108.5.</w:t>
      </w:r>
    </w:p>
    <w:p w14:paraId="2E1612D0" w14:textId="6BB10A36" w:rsidR="00A97A41" w:rsidRPr="00920800" w:rsidRDefault="00D41FBB" w:rsidP="008D6E39">
      <w:pPr>
        <w:widowControl w:val="0"/>
        <w:autoSpaceDE w:val="0"/>
        <w:autoSpaceDN w:val="0"/>
        <w:adjustRightInd w:val="0"/>
        <w:spacing w:before="85" w:after="0" w:line="240" w:lineRule="auto"/>
        <w:ind w:left="1729"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w:t>
      </w:r>
      <w:r w:rsidR="008D6E39" w:rsidRPr="00920800">
        <w:rPr>
          <w:rFonts w:ascii="Courier New" w:hAnsi="Courier New" w:cs="Courier New"/>
        </w:rPr>
        <w:t>Concrete</w:t>
      </w:r>
      <w:proofErr w:type="gramEnd"/>
      <w:r w:rsidR="008D6E39" w:rsidRPr="00920800">
        <w:rPr>
          <w:rFonts w:ascii="Courier New" w:hAnsi="Courier New" w:cs="Courier New"/>
        </w:rPr>
        <w:t xml:space="preserve"> Subfloors, Interior: TTMAC ____ (on ground) and ____ (above ground).</w:t>
      </w:r>
    </w:p>
    <w:p w14:paraId="32E1E7FD" w14:textId="77777777" w:rsidR="00393AFF" w:rsidRPr="00920800" w:rsidRDefault="00393AFF" w:rsidP="008D6E39">
      <w:pPr>
        <w:widowControl w:val="0"/>
        <w:autoSpaceDE w:val="0"/>
        <w:autoSpaceDN w:val="0"/>
        <w:adjustRightInd w:val="0"/>
        <w:spacing w:before="85" w:after="0" w:line="240" w:lineRule="auto"/>
        <w:ind w:left="1729" w:hanging="538"/>
        <w:rPr>
          <w:rFonts w:ascii="Courier New" w:hAnsi="Courier New" w:cs="Courier New"/>
        </w:rPr>
      </w:pPr>
    </w:p>
    <w:p w14:paraId="47D41C91" w14:textId="301CBFC9" w:rsidR="000B5DA0" w:rsidRPr="00920800" w:rsidRDefault="00393AFF" w:rsidP="00DB391D">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w:t>
      </w:r>
      <w:r w:rsidR="00BD23CF" w:rsidRPr="00920800">
        <w:rPr>
          <w:rFonts w:ascii="Courier New" w:hAnsi="Courier New" w:cs="Courier New"/>
        </w:rPr>
        <w:t>Grout</w:t>
      </w:r>
      <w:proofErr w:type="gramEnd"/>
      <w:r w:rsidR="00BD23CF" w:rsidRPr="00920800">
        <w:rPr>
          <w:rFonts w:ascii="Courier New" w:hAnsi="Courier New" w:cs="Courier New"/>
        </w:rPr>
        <w:t xml:space="preserve"> Installation: Do not begin grouting tiles until they are firmly set and, in no case, in less than 24 hours after they have been installed. Remove spacers, if any, prior to grouting. Fill joints of cushion edged tile to the depth of the cushion; fill joints of square edge tile flush with the tile surface. Do not permit mortar, mounting mesh, or spacer material to show through grouted</w:t>
      </w:r>
      <w:r w:rsidR="00DB391D" w:rsidRPr="00920800">
        <w:rPr>
          <w:rFonts w:ascii="Courier New" w:hAnsi="Courier New" w:cs="Courier New"/>
        </w:rPr>
        <w:t xml:space="preserve"> joints. Provide hard finished grout, which is uniform in color, smooth, and without voids, pinholes, or low spots. Tool surfaces with shallow concave profile.</w:t>
      </w:r>
    </w:p>
    <w:p w14:paraId="697EA614" w14:textId="77777777" w:rsidR="00DA13D9" w:rsidRPr="00920800" w:rsidRDefault="00DA13D9" w:rsidP="00DB391D">
      <w:pPr>
        <w:widowControl w:val="0"/>
        <w:autoSpaceDE w:val="0"/>
        <w:autoSpaceDN w:val="0"/>
        <w:adjustRightInd w:val="0"/>
        <w:spacing w:before="85" w:after="0" w:line="240" w:lineRule="auto"/>
        <w:ind w:left="1190" w:hanging="538"/>
        <w:rPr>
          <w:rFonts w:ascii="Courier New" w:hAnsi="Courier New" w:cs="Courier New"/>
        </w:rPr>
      </w:pPr>
    </w:p>
    <w:p w14:paraId="1B3B9D5F" w14:textId="75E84352" w:rsidR="00DA13D9" w:rsidRPr="00920800" w:rsidRDefault="00DA13D9" w:rsidP="00DA13D9">
      <w:pPr>
        <w:widowControl w:val="0"/>
        <w:autoSpaceDE w:val="0"/>
        <w:autoSpaceDN w:val="0"/>
        <w:adjustRightInd w:val="0"/>
        <w:spacing w:before="283" w:after="0" w:line="240" w:lineRule="auto"/>
        <w:rPr>
          <w:rFonts w:ascii="Courier New" w:hAnsi="Courier New" w:cs="Courier New"/>
          <w:b/>
          <w:bCs/>
        </w:rPr>
      </w:pPr>
      <w:r w:rsidRPr="00920800">
        <w:rPr>
          <w:rFonts w:ascii="Courier New" w:hAnsi="Courier New" w:cs="Courier New"/>
          <w:b/>
          <w:bCs/>
        </w:rPr>
        <w:t>3.0</w:t>
      </w:r>
      <w:r w:rsidR="00090AC9" w:rsidRPr="00920800">
        <w:rPr>
          <w:rFonts w:ascii="Courier New" w:hAnsi="Courier New" w:cs="Courier New"/>
          <w:b/>
          <w:bCs/>
        </w:rPr>
        <w:t>9</w:t>
      </w:r>
      <w:r w:rsidRPr="00920800">
        <w:rPr>
          <w:rFonts w:ascii="Courier New" w:hAnsi="Courier New" w:cs="Courier New"/>
          <w:b/>
          <w:bCs/>
        </w:rPr>
        <w:t xml:space="preserve"> </w:t>
      </w:r>
      <w:r w:rsidR="00090AC9" w:rsidRPr="00920800">
        <w:rPr>
          <w:rFonts w:ascii="Courier New" w:hAnsi="Courier New" w:cs="Courier New"/>
          <w:b/>
          <w:bCs/>
        </w:rPr>
        <w:t>THINSET TILE OVER CRACK ISOLATION MEMBRANE</w:t>
      </w:r>
      <w:r w:rsidRPr="00920800">
        <w:rPr>
          <w:rFonts w:ascii="Courier New" w:hAnsi="Courier New" w:cs="Courier New"/>
          <w:b/>
          <w:bCs/>
        </w:rPr>
        <w:t xml:space="preserve">:  </w:t>
      </w:r>
    </w:p>
    <w:p w14:paraId="5910FEFB" w14:textId="1635DD06" w:rsidR="00DA13D9" w:rsidRPr="00920800" w:rsidRDefault="00DA13D9" w:rsidP="00DA13D9">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w:t>
      </w:r>
      <w:r w:rsidR="00A74E08" w:rsidRPr="00920800">
        <w:rPr>
          <w:rFonts w:ascii="Courier New" w:hAnsi="Courier New" w:cs="Courier New"/>
        </w:rPr>
        <w:t>Install</w:t>
      </w:r>
      <w:proofErr w:type="gramEnd"/>
      <w:r w:rsidR="00A74E08" w:rsidRPr="00920800">
        <w:rPr>
          <w:rFonts w:ascii="Courier New" w:hAnsi="Courier New" w:cs="Courier New"/>
        </w:rPr>
        <w:t xml:space="preserve"> in accordance with the mortar manufacturer's recommendations and requirements indicated below for setting bed methods, installation methods related to types of subfloor construction, and grout installation methods and grout types. </w:t>
      </w:r>
      <w:r w:rsidR="00A74E08" w:rsidRPr="00920800">
        <w:rPr>
          <w:rFonts w:ascii="Courier New" w:hAnsi="Courier New" w:cs="Courier New"/>
        </w:rPr>
        <w:lastRenderedPageBreak/>
        <w:t>Where recommendations and methods conflict, the manufacturer's recommendations shall apply.</w:t>
      </w:r>
    </w:p>
    <w:p w14:paraId="7C12C93C" w14:textId="77777777" w:rsidR="00DA13D9" w:rsidRPr="00920800" w:rsidRDefault="00DA13D9" w:rsidP="00DA13D9">
      <w:pPr>
        <w:widowControl w:val="0"/>
        <w:autoSpaceDE w:val="0"/>
        <w:autoSpaceDN w:val="0"/>
        <w:adjustRightInd w:val="0"/>
        <w:spacing w:before="85" w:after="0" w:line="240" w:lineRule="auto"/>
        <w:ind w:left="1729"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Mortar</w:t>
      </w:r>
      <w:proofErr w:type="gramEnd"/>
      <w:r w:rsidRPr="00920800">
        <w:rPr>
          <w:rFonts w:ascii="Courier New" w:hAnsi="Courier New" w:cs="Courier New"/>
        </w:rPr>
        <w:t>: Latex-Portland Cement Mortar: ANSI A108.5.</w:t>
      </w:r>
    </w:p>
    <w:p w14:paraId="77BEEBC5" w14:textId="43C197BF" w:rsidR="00DA13D9" w:rsidRPr="00920800" w:rsidRDefault="00DA13D9" w:rsidP="00DA13D9">
      <w:pPr>
        <w:widowControl w:val="0"/>
        <w:autoSpaceDE w:val="0"/>
        <w:autoSpaceDN w:val="0"/>
        <w:adjustRightInd w:val="0"/>
        <w:spacing w:before="85" w:after="0" w:line="240" w:lineRule="auto"/>
        <w:ind w:left="1729"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Concrete</w:t>
      </w:r>
      <w:proofErr w:type="gramEnd"/>
      <w:r w:rsidRPr="00920800">
        <w:rPr>
          <w:rFonts w:ascii="Courier New" w:hAnsi="Courier New" w:cs="Courier New"/>
        </w:rPr>
        <w:t xml:space="preserve"> Subfloors, Interior: TTMAC ____ </w:t>
      </w:r>
    </w:p>
    <w:p w14:paraId="7267D0D6" w14:textId="77777777" w:rsidR="00DA13D9" w:rsidRPr="00920800" w:rsidRDefault="00DA13D9" w:rsidP="00DA13D9">
      <w:pPr>
        <w:widowControl w:val="0"/>
        <w:autoSpaceDE w:val="0"/>
        <w:autoSpaceDN w:val="0"/>
        <w:adjustRightInd w:val="0"/>
        <w:spacing w:before="85" w:after="0" w:line="240" w:lineRule="auto"/>
        <w:ind w:left="1729" w:hanging="538"/>
        <w:rPr>
          <w:rFonts w:ascii="Courier New" w:hAnsi="Courier New" w:cs="Courier New"/>
        </w:rPr>
      </w:pPr>
    </w:p>
    <w:p w14:paraId="7D009AB2" w14:textId="3F978AB1" w:rsidR="00DA13D9" w:rsidRPr="00920800" w:rsidRDefault="00DA13D9" w:rsidP="00821C06">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w:t>
      </w:r>
      <w:r w:rsidR="00892969" w:rsidRPr="00920800">
        <w:rPr>
          <w:rFonts w:ascii="Courier New" w:hAnsi="Courier New" w:cs="Courier New"/>
        </w:rPr>
        <w:t>Grout</w:t>
      </w:r>
      <w:proofErr w:type="gramEnd"/>
      <w:r w:rsidR="00892969" w:rsidRPr="00920800">
        <w:rPr>
          <w:rFonts w:ascii="Courier New" w:hAnsi="Courier New" w:cs="Courier New"/>
        </w:rPr>
        <w:t xml:space="preserve"> Installation: Do not begin grouting tiles until they are firmly set and, in no case, in less than 24 hours after they have been installed. Remove spacers, if any, prior to grouting. Fill joints of cushion edged tile to the depth of the cushion; fill joints of square edge tile flush with the tile surface. Do not permit mortar, mounting mesh, or spacer material to show through grouted joints. Provide hard finished grout, which is uniform in color, smooth, and without voids, pinholes, or low spots. Tool surfaces with shallow concave profile.</w:t>
      </w:r>
    </w:p>
    <w:p w14:paraId="7F3B5D6B" w14:textId="6C984B76" w:rsidR="00821C06" w:rsidRPr="00920800" w:rsidRDefault="00821C06" w:rsidP="00821C06">
      <w:pPr>
        <w:widowControl w:val="0"/>
        <w:autoSpaceDE w:val="0"/>
        <w:autoSpaceDN w:val="0"/>
        <w:adjustRightInd w:val="0"/>
        <w:spacing w:before="283" w:after="0" w:line="240" w:lineRule="auto"/>
        <w:rPr>
          <w:rFonts w:ascii="Courier New" w:hAnsi="Courier New" w:cs="Courier New"/>
          <w:b/>
          <w:bCs/>
        </w:rPr>
      </w:pPr>
      <w:r w:rsidRPr="00920800">
        <w:rPr>
          <w:rFonts w:ascii="Courier New" w:hAnsi="Courier New" w:cs="Courier New"/>
          <w:b/>
          <w:bCs/>
        </w:rPr>
        <w:t xml:space="preserve">3.10 </w:t>
      </w:r>
      <w:r w:rsidR="00FD5761" w:rsidRPr="00920800">
        <w:rPr>
          <w:rFonts w:ascii="Courier New" w:hAnsi="Courier New" w:cs="Courier New"/>
          <w:b/>
          <w:bCs/>
        </w:rPr>
        <w:t>INSTALLATION - SHOWERS AND BATHTUB WALLS</w:t>
      </w:r>
    </w:p>
    <w:p w14:paraId="5B12E72C" w14:textId="077569A7" w:rsidR="00821C06" w:rsidRPr="00920800" w:rsidRDefault="00821C06" w:rsidP="00821C06">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w:t>
      </w:r>
      <w:r w:rsidR="003820C8" w:rsidRPr="00920800">
        <w:rPr>
          <w:rFonts w:ascii="Courier New" w:hAnsi="Courier New" w:cs="Courier New"/>
        </w:rPr>
        <w:t>At</w:t>
      </w:r>
      <w:proofErr w:type="gramEnd"/>
      <w:r w:rsidR="003820C8" w:rsidRPr="00920800">
        <w:rPr>
          <w:rFonts w:ascii="Courier New" w:hAnsi="Courier New" w:cs="Courier New"/>
        </w:rPr>
        <w:t xml:space="preserve"> tiled shower receptors install in accordance with T</w:t>
      </w:r>
      <w:r w:rsidR="00D415FC" w:rsidRPr="00920800">
        <w:rPr>
          <w:rFonts w:ascii="Courier New" w:hAnsi="Courier New" w:cs="Courier New"/>
        </w:rPr>
        <w:t>TMAC</w:t>
      </w:r>
      <w:r w:rsidR="003820C8" w:rsidRPr="00920800">
        <w:rPr>
          <w:rFonts w:ascii="Courier New" w:hAnsi="Courier New" w:cs="Courier New"/>
        </w:rPr>
        <w:t xml:space="preserve"> (HB) Method ____, mortar bed floor, and Method ____, thin-set over cementitious backer unit walls.</w:t>
      </w:r>
    </w:p>
    <w:p w14:paraId="34725A18" w14:textId="71D15EF8" w:rsidR="003820C8" w:rsidRPr="00920800" w:rsidRDefault="003820C8" w:rsidP="003820C8">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00D415FC" w:rsidRPr="00920800">
        <w:rPr>
          <w:rFonts w:ascii="Courier New" w:hAnsi="Courier New" w:cs="Courier New"/>
        </w:rPr>
        <w:t>2</w:t>
      </w:r>
      <w:r w:rsidRPr="00920800">
        <w:rPr>
          <w:rFonts w:ascii="Courier New" w:hAnsi="Courier New" w:cs="Courier New"/>
        </w:rPr>
        <w:t>  </w:t>
      </w:r>
      <w:r w:rsidR="00D415FC" w:rsidRPr="00920800">
        <w:rPr>
          <w:rFonts w:ascii="Courier New" w:hAnsi="Courier New" w:cs="Courier New"/>
        </w:rPr>
        <w:t>Grout</w:t>
      </w:r>
      <w:proofErr w:type="gramEnd"/>
      <w:r w:rsidR="00D415FC" w:rsidRPr="00920800">
        <w:rPr>
          <w:rFonts w:ascii="Courier New" w:hAnsi="Courier New" w:cs="Courier New"/>
        </w:rPr>
        <w:t xml:space="preserve"> with high performance cement grout as specified above.</w:t>
      </w:r>
    </w:p>
    <w:p w14:paraId="5D0F7117" w14:textId="77777777" w:rsidR="003820C8" w:rsidRPr="00920800" w:rsidRDefault="003820C8" w:rsidP="00821C06">
      <w:pPr>
        <w:widowControl w:val="0"/>
        <w:autoSpaceDE w:val="0"/>
        <w:autoSpaceDN w:val="0"/>
        <w:adjustRightInd w:val="0"/>
        <w:spacing w:before="85" w:after="0" w:line="240" w:lineRule="auto"/>
        <w:ind w:left="1190" w:hanging="538"/>
        <w:rPr>
          <w:rFonts w:ascii="Courier New" w:hAnsi="Courier New" w:cs="Courier New"/>
        </w:rPr>
      </w:pPr>
    </w:p>
    <w:p w14:paraId="6C431F87" w14:textId="34989544" w:rsidR="00D65CD8" w:rsidRPr="00920800" w:rsidRDefault="00D65CD8" w:rsidP="00D65CD8">
      <w:pPr>
        <w:widowControl w:val="0"/>
        <w:autoSpaceDE w:val="0"/>
        <w:autoSpaceDN w:val="0"/>
        <w:adjustRightInd w:val="0"/>
        <w:spacing w:before="283" w:after="0" w:line="240" w:lineRule="auto"/>
        <w:rPr>
          <w:rFonts w:ascii="Courier New" w:hAnsi="Courier New" w:cs="Courier New"/>
          <w:b/>
          <w:bCs/>
        </w:rPr>
      </w:pPr>
      <w:r w:rsidRPr="00920800">
        <w:rPr>
          <w:rFonts w:ascii="Courier New" w:hAnsi="Courier New" w:cs="Courier New"/>
          <w:b/>
          <w:bCs/>
        </w:rPr>
        <w:t>3.1</w:t>
      </w:r>
      <w:r w:rsidR="00580D99" w:rsidRPr="00920800">
        <w:rPr>
          <w:rFonts w:ascii="Courier New" w:hAnsi="Courier New" w:cs="Courier New"/>
          <w:b/>
          <w:bCs/>
        </w:rPr>
        <w:t>1</w:t>
      </w:r>
      <w:r w:rsidRPr="00920800">
        <w:rPr>
          <w:rFonts w:ascii="Courier New" w:hAnsi="Courier New" w:cs="Courier New"/>
          <w:b/>
          <w:bCs/>
        </w:rPr>
        <w:t xml:space="preserve"> INSTALLATION – WALL TILE</w:t>
      </w:r>
    </w:p>
    <w:p w14:paraId="661D72DB" w14:textId="642A10C4" w:rsidR="00D65CD8" w:rsidRPr="00920800" w:rsidRDefault="00D65CD8" w:rsidP="00D65CD8">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w:t>
      </w:r>
      <w:r w:rsidR="008C3F88" w:rsidRPr="00920800">
        <w:rPr>
          <w:rFonts w:ascii="Courier New" w:hAnsi="Courier New" w:cs="Courier New"/>
        </w:rPr>
        <w:t>Over</w:t>
      </w:r>
      <w:proofErr w:type="gramEnd"/>
      <w:r w:rsidR="008C3F88" w:rsidRPr="00920800">
        <w:rPr>
          <w:rFonts w:ascii="Courier New" w:hAnsi="Courier New" w:cs="Courier New"/>
        </w:rPr>
        <w:t xml:space="preserve"> interior concrete and masonry install in accordance with T</w:t>
      </w:r>
      <w:r w:rsidR="00FE0583" w:rsidRPr="00920800">
        <w:rPr>
          <w:rFonts w:ascii="Courier New" w:hAnsi="Courier New" w:cs="Courier New"/>
        </w:rPr>
        <w:t>TMAC</w:t>
      </w:r>
      <w:r w:rsidR="008C3F88" w:rsidRPr="00920800">
        <w:rPr>
          <w:rFonts w:ascii="Courier New" w:hAnsi="Courier New" w:cs="Courier New"/>
        </w:rPr>
        <w:t xml:space="preserve"> (HB) Method ____, thin-set with dry-set or latex-Portland cement bond coat.</w:t>
      </w:r>
    </w:p>
    <w:p w14:paraId="12CC1C4B" w14:textId="516A8A7D" w:rsidR="00D65CD8" w:rsidRPr="00920800" w:rsidRDefault="00D65CD8" w:rsidP="00D65CD8">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w:t>
      </w:r>
      <w:r w:rsidR="00200999" w:rsidRPr="00920800">
        <w:rPr>
          <w:rFonts w:ascii="Courier New" w:hAnsi="Courier New" w:cs="Courier New"/>
        </w:rPr>
        <w:t>Over</w:t>
      </w:r>
      <w:proofErr w:type="gramEnd"/>
      <w:r w:rsidR="00200999" w:rsidRPr="00920800">
        <w:rPr>
          <w:rFonts w:ascii="Courier New" w:hAnsi="Courier New" w:cs="Courier New"/>
        </w:rPr>
        <w:t xml:space="preserve"> wood studs without backer install in accordance with T</w:t>
      </w:r>
      <w:r w:rsidR="00FE0583" w:rsidRPr="00920800">
        <w:rPr>
          <w:rFonts w:ascii="Courier New" w:hAnsi="Courier New" w:cs="Courier New"/>
        </w:rPr>
        <w:t>TMAC</w:t>
      </w:r>
      <w:r w:rsidR="00200999" w:rsidRPr="00920800">
        <w:rPr>
          <w:rFonts w:ascii="Courier New" w:hAnsi="Courier New" w:cs="Courier New"/>
        </w:rPr>
        <w:t xml:space="preserve"> (HB) Method ____, mortar bed, with membrane where indicated.</w:t>
      </w:r>
    </w:p>
    <w:p w14:paraId="0D8B4DCD" w14:textId="3E69974B" w:rsidR="00580D99" w:rsidRPr="00920800" w:rsidRDefault="00580D99" w:rsidP="00580D99">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3  </w:t>
      </w:r>
      <w:r w:rsidR="00FE0583" w:rsidRPr="00920800">
        <w:rPr>
          <w:rFonts w:ascii="Courier New" w:hAnsi="Courier New" w:cs="Courier New"/>
        </w:rPr>
        <w:t>Over</w:t>
      </w:r>
      <w:proofErr w:type="gramEnd"/>
      <w:r w:rsidR="00FE0583" w:rsidRPr="00920800">
        <w:rPr>
          <w:rFonts w:ascii="Courier New" w:hAnsi="Courier New" w:cs="Courier New"/>
        </w:rPr>
        <w:t xml:space="preserve"> metal studs without backer install in accordance with TTMAC (HB) Method ____, mortar bed, with membrane where indicated.</w:t>
      </w:r>
    </w:p>
    <w:p w14:paraId="1798BF5C" w14:textId="1530F82F" w:rsidR="00FE0583" w:rsidRPr="00920800" w:rsidRDefault="00FE0583" w:rsidP="00FE0583">
      <w:pPr>
        <w:widowControl w:val="0"/>
        <w:autoSpaceDE w:val="0"/>
        <w:autoSpaceDN w:val="0"/>
        <w:adjustRightInd w:val="0"/>
        <w:spacing w:before="283" w:after="0" w:line="240" w:lineRule="auto"/>
        <w:rPr>
          <w:rFonts w:ascii="Courier New" w:hAnsi="Courier New" w:cs="Courier New"/>
          <w:b/>
          <w:bCs/>
        </w:rPr>
      </w:pPr>
      <w:r w:rsidRPr="00920800">
        <w:rPr>
          <w:rFonts w:ascii="Courier New" w:hAnsi="Courier New" w:cs="Courier New"/>
          <w:b/>
          <w:bCs/>
        </w:rPr>
        <w:t>3.12 INSTALLATION – GAUGED PROCELAIN PANELS</w:t>
      </w:r>
    </w:p>
    <w:p w14:paraId="59F1E84A" w14:textId="3289A76C" w:rsidR="00FE0583" w:rsidRPr="00920800" w:rsidRDefault="00FE0583" w:rsidP="00FE0583">
      <w:pPr>
        <w:widowControl w:val="0"/>
        <w:autoSpaceDE w:val="0"/>
        <w:autoSpaceDN w:val="0"/>
        <w:adjustRightInd w:val="0"/>
        <w:spacing w:before="85" w:after="0" w:line="240" w:lineRule="auto"/>
        <w:ind w:left="1190" w:hanging="538"/>
        <w:rPr>
          <w:rFonts w:ascii="Courier New" w:hAnsi="Courier New" w:cs="Courier New"/>
        </w:rPr>
      </w:pPr>
      <w:bookmarkStart w:id="12" w:name="_Hlk136949188"/>
      <w:r w:rsidRPr="00920800">
        <w:rPr>
          <w:rFonts w:ascii="Courier New" w:hAnsi="Courier New" w:cs="Courier New"/>
        </w:rPr>
        <w:t>.</w:t>
      </w:r>
      <w:proofErr w:type="gramStart"/>
      <w:r w:rsidRPr="00920800">
        <w:rPr>
          <w:rFonts w:ascii="Courier New" w:hAnsi="Courier New" w:cs="Courier New"/>
        </w:rPr>
        <w:t>1  </w:t>
      </w:r>
      <w:r w:rsidR="00C25B39" w:rsidRPr="00920800">
        <w:rPr>
          <w:rFonts w:ascii="Courier New" w:hAnsi="Courier New" w:cs="Courier New"/>
        </w:rPr>
        <w:t>Substrate</w:t>
      </w:r>
      <w:proofErr w:type="gramEnd"/>
      <w:r w:rsidR="00C25B39" w:rsidRPr="00920800">
        <w:rPr>
          <w:rFonts w:ascii="Courier New" w:hAnsi="Courier New" w:cs="Courier New"/>
        </w:rPr>
        <w:t xml:space="preserve"> variation shall not exceed </w:t>
      </w:r>
      <w:r w:rsidR="003B5E32" w:rsidRPr="00920800">
        <w:rPr>
          <w:rFonts w:ascii="Courier New" w:hAnsi="Courier New" w:cs="Courier New"/>
        </w:rPr>
        <w:t>3mm (</w:t>
      </w:r>
      <w:r w:rsidR="00C25B39" w:rsidRPr="00920800">
        <w:rPr>
          <w:rFonts w:ascii="Courier New" w:hAnsi="Courier New" w:cs="Courier New"/>
        </w:rPr>
        <w:t>1/8 inch</w:t>
      </w:r>
      <w:r w:rsidR="003B5E32" w:rsidRPr="00920800">
        <w:rPr>
          <w:rFonts w:ascii="Courier New" w:hAnsi="Courier New" w:cs="Courier New"/>
        </w:rPr>
        <w:t>)</w:t>
      </w:r>
      <w:r w:rsidR="00C25B39" w:rsidRPr="00920800">
        <w:rPr>
          <w:rFonts w:ascii="Courier New" w:hAnsi="Courier New" w:cs="Courier New"/>
        </w:rPr>
        <w:t xml:space="preserve"> in </w:t>
      </w:r>
      <w:r w:rsidR="003B5E32" w:rsidRPr="00920800">
        <w:rPr>
          <w:rFonts w:ascii="Courier New" w:hAnsi="Courier New" w:cs="Courier New"/>
        </w:rPr>
        <w:t>3 meters (</w:t>
      </w:r>
      <w:r w:rsidR="00C25B39" w:rsidRPr="00920800">
        <w:rPr>
          <w:rFonts w:ascii="Courier New" w:hAnsi="Courier New" w:cs="Courier New"/>
        </w:rPr>
        <w:t>10 feet</w:t>
      </w:r>
      <w:r w:rsidR="003B5E32" w:rsidRPr="00920800">
        <w:rPr>
          <w:rFonts w:ascii="Courier New" w:hAnsi="Courier New" w:cs="Courier New"/>
        </w:rPr>
        <w:t>)</w:t>
      </w:r>
      <w:r w:rsidR="00C25B39" w:rsidRPr="00920800">
        <w:rPr>
          <w:rFonts w:ascii="Courier New" w:hAnsi="Courier New" w:cs="Courier New"/>
        </w:rPr>
        <w:t xml:space="preserve"> and </w:t>
      </w:r>
      <w:r w:rsidR="003B5E32" w:rsidRPr="00920800">
        <w:rPr>
          <w:rFonts w:ascii="Courier New" w:hAnsi="Courier New" w:cs="Courier New"/>
        </w:rPr>
        <w:t>1.5mm (</w:t>
      </w:r>
      <w:r w:rsidR="00C25B39" w:rsidRPr="00920800">
        <w:rPr>
          <w:rFonts w:ascii="Courier New" w:hAnsi="Courier New" w:cs="Courier New"/>
        </w:rPr>
        <w:t>1/16 inch</w:t>
      </w:r>
      <w:r w:rsidR="009825A4" w:rsidRPr="00920800">
        <w:rPr>
          <w:rFonts w:ascii="Courier New" w:hAnsi="Courier New" w:cs="Courier New"/>
        </w:rPr>
        <w:t>)</w:t>
      </w:r>
      <w:r w:rsidR="00C25B39" w:rsidRPr="00920800">
        <w:rPr>
          <w:rFonts w:ascii="Courier New" w:hAnsi="Courier New" w:cs="Courier New"/>
        </w:rPr>
        <w:t xml:space="preserve"> in </w:t>
      </w:r>
      <w:r w:rsidR="009825A4" w:rsidRPr="00920800">
        <w:rPr>
          <w:rFonts w:ascii="Courier New" w:hAnsi="Courier New" w:cs="Courier New"/>
        </w:rPr>
        <w:t>610mm (</w:t>
      </w:r>
      <w:r w:rsidR="00C25B39" w:rsidRPr="00920800">
        <w:rPr>
          <w:rFonts w:ascii="Courier New" w:hAnsi="Courier New" w:cs="Courier New"/>
        </w:rPr>
        <w:t>24 inches</w:t>
      </w:r>
      <w:r w:rsidR="009825A4" w:rsidRPr="00920800">
        <w:rPr>
          <w:rFonts w:ascii="Courier New" w:hAnsi="Courier New" w:cs="Courier New"/>
        </w:rPr>
        <w:t>)</w:t>
      </w:r>
      <w:r w:rsidR="00C25B39" w:rsidRPr="00920800">
        <w:rPr>
          <w:rFonts w:ascii="Courier New" w:hAnsi="Courier New" w:cs="Courier New"/>
        </w:rPr>
        <w:t xml:space="preserve"> from the required plane.</w:t>
      </w:r>
    </w:p>
    <w:bookmarkEnd w:id="12"/>
    <w:p w14:paraId="30693DBE" w14:textId="748CE116" w:rsidR="00FE0583" w:rsidRPr="00920800" w:rsidRDefault="00FE0583" w:rsidP="00FE0583">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2  </w:t>
      </w:r>
      <w:r w:rsidR="00443931" w:rsidRPr="00920800">
        <w:rPr>
          <w:rFonts w:ascii="Courier New" w:hAnsi="Courier New" w:cs="Courier New"/>
        </w:rPr>
        <w:t>Interior</w:t>
      </w:r>
      <w:proofErr w:type="gramEnd"/>
      <w:r w:rsidR="00443931" w:rsidRPr="00920800">
        <w:rPr>
          <w:rFonts w:ascii="Courier New" w:hAnsi="Courier New" w:cs="Courier New"/>
        </w:rPr>
        <w:t xml:space="preserve"> Walls and Floors: Install per gauged porcelain tile/panel manufacturer's recommendations and ANSI A108.19.</w:t>
      </w:r>
    </w:p>
    <w:p w14:paraId="6F8B22AF" w14:textId="77777777" w:rsidR="00D07E49" w:rsidRPr="00920800" w:rsidRDefault="00D07E49" w:rsidP="00FE0583">
      <w:pPr>
        <w:widowControl w:val="0"/>
        <w:autoSpaceDE w:val="0"/>
        <w:autoSpaceDN w:val="0"/>
        <w:adjustRightInd w:val="0"/>
        <w:spacing w:before="85" w:after="0" w:line="240" w:lineRule="auto"/>
        <w:ind w:left="1190" w:hanging="538"/>
        <w:rPr>
          <w:rFonts w:ascii="Courier New" w:hAnsi="Courier New" w:cs="Courier New"/>
        </w:rPr>
      </w:pPr>
    </w:p>
    <w:p w14:paraId="636E2E07" w14:textId="64F601D7" w:rsidR="00D07E49" w:rsidRPr="00D07E49" w:rsidRDefault="00D07E49" w:rsidP="00D07E49">
      <w:pPr>
        <w:widowControl w:val="0"/>
        <w:autoSpaceDE w:val="0"/>
        <w:autoSpaceDN w:val="0"/>
        <w:adjustRightInd w:val="0"/>
        <w:spacing w:before="85" w:after="0" w:line="240" w:lineRule="auto"/>
        <w:ind w:left="1190" w:hanging="538"/>
        <w:rPr>
          <w:rFonts w:ascii="Courier New" w:hAnsi="Courier New" w:cs="Courier New"/>
          <w:color w:val="FF0000"/>
        </w:rPr>
      </w:pPr>
      <w:r w:rsidRPr="00920800">
        <w:rPr>
          <w:rFonts w:ascii="Courier New" w:hAnsi="Courier New" w:cs="Courier New"/>
        </w:rPr>
        <w:t xml:space="preserve">NOTE:  See for installation information from TEC </w:t>
      </w:r>
      <w:hyperlink r:id="rId25" w:history="1">
        <w:r w:rsidRPr="007541CC">
          <w:rPr>
            <w:rStyle w:val="Hyperlink"/>
            <w:rFonts w:ascii="Courier New" w:hAnsi="Courier New" w:cs="Courier New"/>
          </w:rPr>
          <w:t>https://www.tecspecialty.com/hbfuller-media/1429/tec_gaugedporcelaintps_installationguide_r0917_web1.pdf</w:t>
        </w:r>
      </w:hyperlink>
    </w:p>
    <w:p w14:paraId="14E8B184" w14:textId="77777777" w:rsidR="00D07E49" w:rsidRPr="00D07E49" w:rsidRDefault="00D07E49" w:rsidP="00D07E49">
      <w:pPr>
        <w:widowControl w:val="0"/>
        <w:autoSpaceDE w:val="0"/>
        <w:autoSpaceDN w:val="0"/>
        <w:adjustRightInd w:val="0"/>
        <w:spacing w:before="85" w:after="0" w:line="240" w:lineRule="auto"/>
        <w:ind w:left="1190" w:hanging="538"/>
        <w:rPr>
          <w:rFonts w:ascii="Courier New" w:hAnsi="Courier New" w:cs="Courier New"/>
          <w:color w:val="FF0000"/>
        </w:rPr>
      </w:pPr>
    </w:p>
    <w:p w14:paraId="3DEEC8CE" w14:textId="77777777" w:rsidR="00D07E49" w:rsidRPr="00920800" w:rsidRDefault="00D07E49" w:rsidP="00D07E49">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 xml:space="preserve">NOTE:  The edges of the gauged porcelain tile panels are not eased or beveled making them susceptible to damage from heavy rolling loads </w:t>
      </w:r>
      <w:r w:rsidRPr="00920800">
        <w:rPr>
          <w:rFonts w:ascii="Courier New" w:hAnsi="Courier New" w:cs="Courier New"/>
        </w:rPr>
        <w:lastRenderedPageBreak/>
        <w:t xml:space="preserve">and impact.  Full and flush grout joints should be specified to minimize edge impact. </w:t>
      </w:r>
    </w:p>
    <w:p w14:paraId="0C9A54FD" w14:textId="77777777" w:rsidR="00D07E49" w:rsidRPr="00920800" w:rsidRDefault="00D07E49" w:rsidP="00D07E49">
      <w:pPr>
        <w:widowControl w:val="0"/>
        <w:autoSpaceDE w:val="0"/>
        <w:autoSpaceDN w:val="0"/>
        <w:adjustRightInd w:val="0"/>
        <w:spacing w:before="85" w:after="0" w:line="240" w:lineRule="auto"/>
        <w:ind w:left="1190" w:hanging="538"/>
        <w:rPr>
          <w:rFonts w:ascii="Courier New" w:hAnsi="Courier New" w:cs="Courier New"/>
        </w:rPr>
      </w:pPr>
    </w:p>
    <w:p w14:paraId="17BB32B2" w14:textId="77777777" w:rsidR="00D07E49" w:rsidRPr="00920800" w:rsidRDefault="00D07E49" w:rsidP="00D07E49">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 xml:space="preserve">NOTE: Minimum Shore A hardness rating of 25 or greater (per the TCNA Handbook) should be specified for all movement joints in traffic situations.  Compressible joint fillers with less than a Shore A hardness of 25 should not be used.  For installations exposed to heavy/hard rubber wheel rolling loads, </w:t>
      </w:r>
      <w:proofErr w:type="gramStart"/>
      <w:r w:rsidRPr="00920800">
        <w:rPr>
          <w:rFonts w:ascii="Courier New" w:hAnsi="Courier New" w:cs="Courier New"/>
        </w:rPr>
        <w:t>pre-fabricated</w:t>
      </w:r>
      <w:proofErr w:type="gramEnd"/>
      <w:r w:rsidRPr="00920800">
        <w:rPr>
          <w:rFonts w:ascii="Courier New" w:hAnsi="Courier New" w:cs="Courier New"/>
        </w:rPr>
        <w:t xml:space="preserve"> commercial grade movement joints should be considered.  </w:t>
      </w:r>
    </w:p>
    <w:p w14:paraId="0394A6C4" w14:textId="77777777" w:rsidR="00D07E49" w:rsidRPr="00920800" w:rsidRDefault="00D07E49" w:rsidP="00D07E49">
      <w:pPr>
        <w:widowControl w:val="0"/>
        <w:autoSpaceDE w:val="0"/>
        <w:autoSpaceDN w:val="0"/>
        <w:adjustRightInd w:val="0"/>
        <w:spacing w:before="85" w:after="0" w:line="240" w:lineRule="auto"/>
        <w:ind w:left="1190" w:hanging="538"/>
        <w:rPr>
          <w:rFonts w:ascii="Courier New" w:hAnsi="Courier New" w:cs="Courier New"/>
        </w:rPr>
      </w:pPr>
    </w:p>
    <w:p w14:paraId="26506613" w14:textId="78CE6758" w:rsidR="00D07E49" w:rsidRPr="00920800" w:rsidRDefault="00D07E49" w:rsidP="00D07E49">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NOTE: All expansion joints specific to structural movement: material types and placement should be specified by architectural/engineering authority on the project.</w:t>
      </w:r>
    </w:p>
    <w:p w14:paraId="19592FCB" w14:textId="77777777" w:rsidR="00580D99" w:rsidRPr="00920800" w:rsidRDefault="00580D99" w:rsidP="00FE0583">
      <w:pPr>
        <w:widowControl w:val="0"/>
        <w:autoSpaceDE w:val="0"/>
        <w:autoSpaceDN w:val="0"/>
        <w:adjustRightInd w:val="0"/>
        <w:spacing w:before="85" w:after="0" w:line="240" w:lineRule="auto"/>
        <w:rPr>
          <w:rFonts w:ascii="Courier New" w:hAnsi="Courier New" w:cs="Courier New"/>
        </w:rPr>
      </w:pPr>
    </w:p>
    <w:p w14:paraId="532A0FD6" w14:textId="4226DA9A" w:rsidR="007541CC" w:rsidRPr="00920800" w:rsidRDefault="007541CC" w:rsidP="007541CC">
      <w:pPr>
        <w:widowControl w:val="0"/>
        <w:autoSpaceDE w:val="0"/>
        <w:autoSpaceDN w:val="0"/>
        <w:adjustRightInd w:val="0"/>
        <w:spacing w:before="283" w:after="0" w:line="240" w:lineRule="auto"/>
        <w:rPr>
          <w:rFonts w:ascii="Courier New" w:hAnsi="Courier New" w:cs="Courier New"/>
          <w:b/>
          <w:bCs/>
        </w:rPr>
      </w:pPr>
      <w:r w:rsidRPr="00920800">
        <w:rPr>
          <w:rFonts w:ascii="Courier New" w:hAnsi="Courier New" w:cs="Courier New"/>
          <w:b/>
          <w:bCs/>
        </w:rPr>
        <w:t>3.13 CLEANING</w:t>
      </w:r>
    </w:p>
    <w:p w14:paraId="3E5A1116" w14:textId="44E44CBC" w:rsidR="007541CC" w:rsidRPr="00920800" w:rsidRDefault="007541CC" w:rsidP="005D4658">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w:t>
      </w:r>
      <w:r w:rsidR="00EF0CC8" w:rsidRPr="00920800">
        <w:rPr>
          <w:rFonts w:ascii="Courier New" w:hAnsi="Courier New" w:cs="Courier New"/>
        </w:rPr>
        <w:t>Clean</w:t>
      </w:r>
      <w:proofErr w:type="gramEnd"/>
      <w:r w:rsidR="00EF0CC8" w:rsidRPr="00920800">
        <w:rPr>
          <w:rFonts w:ascii="Courier New" w:hAnsi="Courier New" w:cs="Courier New"/>
        </w:rPr>
        <w:t xml:space="preserve"> tile and grout surfaces.</w:t>
      </w:r>
    </w:p>
    <w:p w14:paraId="40713614" w14:textId="1368C1B8" w:rsidR="007541CC" w:rsidRPr="00920800" w:rsidRDefault="007541CC" w:rsidP="007541CC">
      <w:pPr>
        <w:widowControl w:val="0"/>
        <w:autoSpaceDE w:val="0"/>
        <w:autoSpaceDN w:val="0"/>
        <w:adjustRightInd w:val="0"/>
        <w:spacing w:before="283" w:after="0" w:line="240" w:lineRule="auto"/>
        <w:rPr>
          <w:rFonts w:ascii="Courier New" w:hAnsi="Courier New" w:cs="Courier New"/>
          <w:b/>
          <w:bCs/>
        </w:rPr>
      </w:pPr>
      <w:r w:rsidRPr="00920800">
        <w:rPr>
          <w:rFonts w:ascii="Courier New" w:hAnsi="Courier New" w:cs="Courier New"/>
          <w:b/>
          <w:bCs/>
        </w:rPr>
        <w:t>3.14 PROTECTION</w:t>
      </w:r>
    </w:p>
    <w:p w14:paraId="031F2F13" w14:textId="59190CC0" w:rsidR="007541CC" w:rsidRPr="00920800" w:rsidRDefault="007541CC" w:rsidP="007541CC">
      <w:pPr>
        <w:widowControl w:val="0"/>
        <w:autoSpaceDE w:val="0"/>
        <w:autoSpaceDN w:val="0"/>
        <w:adjustRightInd w:val="0"/>
        <w:spacing w:before="85" w:after="0" w:line="240" w:lineRule="auto"/>
        <w:ind w:left="1190" w:hanging="538"/>
        <w:rPr>
          <w:rFonts w:ascii="Courier New" w:hAnsi="Courier New" w:cs="Courier New"/>
        </w:rPr>
      </w:pPr>
      <w:r w:rsidRPr="00920800">
        <w:rPr>
          <w:rFonts w:ascii="Courier New" w:hAnsi="Courier New" w:cs="Courier New"/>
        </w:rPr>
        <w:t>.</w:t>
      </w:r>
      <w:proofErr w:type="gramStart"/>
      <w:r w:rsidRPr="00920800">
        <w:rPr>
          <w:rFonts w:ascii="Courier New" w:hAnsi="Courier New" w:cs="Courier New"/>
        </w:rPr>
        <w:t>1  </w:t>
      </w:r>
      <w:r w:rsidR="005D4658" w:rsidRPr="00920800">
        <w:rPr>
          <w:rFonts w:ascii="Courier New" w:hAnsi="Courier New" w:cs="Courier New"/>
        </w:rPr>
        <w:t>Do</w:t>
      </w:r>
      <w:proofErr w:type="gramEnd"/>
      <w:r w:rsidR="005D4658" w:rsidRPr="00920800">
        <w:rPr>
          <w:rFonts w:ascii="Courier New" w:hAnsi="Courier New" w:cs="Courier New"/>
        </w:rPr>
        <w:t xml:space="preserve"> not permit traffic over finished floor surface for 4 days after installation in areas where cement grout is applied.  For 100% epoxy grout areas, job may be opened to light traffic (but not other trades) and intermittent water exposure 24 hours after grouting. Complete cure and stain resistance will be achieved in 7 days.</w:t>
      </w:r>
    </w:p>
    <w:p w14:paraId="7217601C" w14:textId="77777777" w:rsidR="00D415FC" w:rsidRPr="00DB391D" w:rsidRDefault="00D415FC" w:rsidP="005D4658">
      <w:pPr>
        <w:widowControl w:val="0"/>
        <w:autoSpaceDE w:val="0"/>
        <w:autoSpaceDN w:val="0"/>
        <w:adjustRightInd w:val="0"/>
        <w:spacing w:before="85" w:after="0" w:line="240" w:lineRule="auto"/>
        <w:rPr>
          <w:rFonts w:ascii="Courier New" w:hAnsi="Courier New" w:cs="Courier New"/>
          <w:color w:val="FF0000"/>
        </w:rPr>
      </w:pPr>
    </w:p>
    <w:p w14:paraId="56049754" w14:textId="77777777" w:rsidR="002C54A1" w:rsidRDefault="002C54A1">
      <w:pPr>
        <w:widowControl w:val="0"/>
        <w:autoSpaceDE w:val="0"/>
        <w:autoSpaceDN w:val="0"/>
        <w:adjustRightInd w:val="0"/>
        <w:spacing w:before="283" w:after="0" w:line="240" w:lineRule="auto"/>
        <w:jc w:val="center"/>
        <w:rPr>
          <w:rFonts w:ascii="Courier New" w:hAnsi="Courier New" w:cs="Courier New"/>
          <w:b/>
          <w:bCs/>
          <w:color w:val="000000"/>
        </w:rPr>
      </w:pPr>
      <w:r>
        <w:rPr>
          <w:rFonts w:ascii="Courier New" w:hAnsi="Courier New" w:cs="Courier New"/>
          <w:b/>
          <w:bCs/>
          <w:color w:val="000000"/>
        </w:rPr>
        <w:t>END OF SECTION</w:t>
      </w:r>
    </w:p>
    <w:sectPr w:rsidR="002C54A1" w:rsidSect="00D2629A">
      <w:headerReference w:type="default" r:id="rId26"/>
      <w:pgSz w:w="12240" w:h="15840"/>
      <w:pgMar w:top="2448" w:right="1152" w:bottom="720"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2168C" w14:textId="77777777" w:rsidR="00780FDF" w:rsidRDefault="00780FDF">
      <w:pPr>
        <w:spacing w:after="0" w:line="240" w:lineRule="auto"/>
      </w:pPr>
      <w:r>
        <w:separator/>
      </w:r>
    </w:p>
  </w:endnote>
  <w:endnote w:type="continuationSeparator" w:id="0">
    <w:p w14:paraId="6AD4574E" w14:textId="77777777" w:rsidR="00780FDF" w:rsidRDefault="00780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9395" w14:textId="77777777" w:rsidR="00780FDF" w:rsidRDefault="00780FDF">
      <w:pPr>
        <w:spacing w:after="0" w:line="240" w:lineRule="auto"/>
      </w:pPr>
      <w:r>
        <w:separator/>
      </w:r>
    </w:p>
  </w:footnote>
  <w:footnote w:type="continuationSeparator" w:id="0">
    <w:p w14:paraId="5BA3C5DC" w14:textId="77777777" w:rsidR="00780FDF" w:rsidRDefault="00780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4896"/>
      <w:gridCol w:w="5040"/>
    </w:tblGrid>
    <w:tr w:rsidR="002C54A1" w14:paraId="6C9380B0" w14:textId="77777777">
      <w:trPr>
        <w:trHeight w:val="277"/>
      </w:trPr>
      <w:tc>
        <w:tcPr>
          <w:tcW w:w="4896" w:type="dxa"/>
          <w:tcBorders>
            <w:top w:val="nil"/>
            <w:left w:val="nil"/>
            <w:bottom w:val="nil"/>
            <w:right w:val="nil"/>
          </w:tcBorders>
          <w:shd w:val="clear" w:color="auto" w:fill="FFFFFF"/>
        </w:tcPr>
        <w:p w14:paraId="2CF927D3" w14:textId="229DAE14" w:rsidR="002C54A1" w:rsidRDefault="002C54A1">
          <w:pPr>
            <w:widowControl w:val="0"/>
            <w:autoSpaceDE w:val="0"/>
            <w:autoSpaceDN w:val="0"/>
            <w:adjustRightInd w:val="0"/>
            <w:spacing w:after="0" w:line="240" w:lineRule="auto"/>
            <w:ind w:right="141"/>
            <w:rPr>
              <w:rFonts w:ascii="Courier New" w:hAnsi="Courier New" w:cs="Courier New"/>
              <w:b/>
              <w:bCs/>
              <w:color w:val="000000"/>
            </w:rPr>
          </w:pPr>
          <w:r>
            <w:rPr>
              <w:rFonts w:ascii="Courier New" w:hAnsi="Courier New" w:cs="Courier New"/>
              <w:b/>
              <w:bCs/>
              <w:color w:val="000000"/>
            </w:rPr>
            <w:t>202</w:t>
          </w:r>
          <w:r w:rsidR="00B36457">
            <w:rPr>
              <w:rFonts w:ascii="Courier New" w:hAnsi="Courier New" w:cs="Courier New"/>
              <w:b/>
              <w:bCs/>
              <w:color w:val="000000"/>
            </w:rPr>
            <w:t>3</w:t>
          </w:r>
          <w:r>
            <w:rPr>
              <w:rFonts w:ascii="Courier New" w:hAnsi="Courier New" w:cs="Courier New"/>
              <w:b/>
              <w:bCs/>
              <w:color w:val="000000"/>
            </w:rPr>
            <w:t>-0</w:t>
          </w:r>
          <w:r w:rsidR="00B36457">
            <w:rPr>
              <w:rFonts w:ascii="Courier New" w:hAnsi="Courier New" w:cs="Courier New"/>
              <w:b/>
              <w:bCs/>
              <w:color w:val="000000"/>
            </w:rPr>
            <w:t>6</w:t>
          </w:r>
          <w:r>
            <w:rPr>
              <w:rFonts w:ascii="Courier New" w:hAnsi="Courier New" w:cs="Courier New"/>
              <w:b/>
              <w:bCs/>
              <w:color w:val="000000"/>
            </w:rPr>
            <w:t>-2</w:t>
          </w:r>
          <w:r w:rsidR="00D2629A">
            <w:rPr>
              <w:rFonts w:ascii="Courier New" w:hAnsi="Courier New" w:cs="Courier New"/>
              <w:b/>
              <w:bCs/>
              <w:color w:val="000000"/>
            </w:rPr>
            <w:t>7</w:t>
          </w:r>
        </w:p>
      </w:tc>
      <w:tc>
        <w:tcPr>
          <w:tcW w:w="5040" w:type="dxa"/>
          <w:tcBorders>
            <w:top w:val="nil"/>
            <w:left w:val="nil"/>
            <w:bottom w:val="nil"/>
            <w:right w:val="nil"/>
          </w:tcBorders>
          <w:shd w:val="clear" w:color="auto" w:fill="FFFFFF"/>
        </w:tcPr>
        <w:p w14:paraId="6D79969A" w14:textId="77777777" w:rsidR="002C54A1" w:rsidRDefault="002C54A1">
          <w:pPr>
            <w:widowControl w:val="0"/>
            <w:autoSpaceDE w:val="0"/>
            <w:autoSpaceDN w:val="0"/>
            <w:adjustRightInd w:val="0"/>
            <w:spacing w:after="0" w:line="240" w:lineRule="auto"/>
            <w:ind w:left="141"/>
            <w:jc w:val="right"/>
            <w:rPr>
              <w:rFonts w:ascii="Courier New" w:hAnsi="Courier New" w:cs="Courier New"/>
              <w:b/>
              <w:bCs/>
              <w:color w:val="000000"/>
            </w:rPr>
          </w:pPr>
          <w:r>
            <w:rPr>
              <w:rFonts w:ascii="Courier New" w:hAnsi="Courier New" w:cs="Courier New"/>
              <w:b/>
              <w:bCs/>
              <w:color w:val="000000"/>
            </w:rPr>
            <w:t>SECTION 09 30 13</w:t>
          </w:r>
        </w:p>
      </w:tc>
    </w:tr>
    <w:tr w:rsidR="002C54A1" w14:paraId="58A97AD3" w14:textId="77777777">
      <w:trPr>
        <w:trHeight w:val="289"/>
      </w:trPr>
      <w:tc>
        <w:tcPr>
          <w:tcW w:w="4896" w:type="dxa"/>
          <w:vMerge w:val="restart"/>
          <w:tcBorders>
            <w:top w:val="nil"/>
            <w:left w:val="nil"/>
            <w:bottom w:val="nil"/>
            <w:right w:val="nil"/>
          </w:tcBorders>
          <w:shd w:val="clear" w:color="auto" w:fill="FFFFFF"/>
        </w:tcPr>
        <w:p w14:paraId="71BCCBC2" w14:textId="14952F8C" w:rsidR="002C54A1" w:rsidRDefault="00B36457">
          <w:pPr>
            <w:widowControl w:val="0"/>
            <w:autoSpaceDE w:val="0"/>
            <w:autoSpaceDN w:val="0"/>
            <w:adjustRightInd w:val="0"/>
            <w:spacing w:after="0" w:line="240" w:lineRule="auto"/>
            <w:ind w:right="141"/>
            <w:rPr>
              <w:rFonts w:ascii="Courier New" w:hAnsi="Courier New" w:cs="Courier New"/>
              <w:b/>
              <w:bCs/>
              <w:color w:val="000000"/>
            </w:rPr>
          </w:pPr>
          <w:r>
            <w:rPr>
              <w:rFonts w:ascii="Courier New" w:hAnsi="Courier New" w:cs="Courier New"/>
              <w:b/>
              <w:bCs/>
              <w:color w:val="000000"/>
            </w:rPr>
            <w:t>TEC</w:t>
          </w:r>
          <w:r w:rsidR="003C02DF">
            <w:rPr>
              <w:rFonts w:ascii="Courier New" w:hAnsi="Courier New" w:cs="Courier New"/>
              <w:b/>
              <w:bCs/>
              <w:color w:val="000000"/>
            </w:rPr>
            <w:t>/ H</w:t>
          </w:r>
          <w:r w:rsidR="000118AA">
            <w:rPr>
              <w:rFonts w:ascii="Courier New" w:hAnsi="Courier New" w:cs="Courier New"/>
              <w:b/>
              <w:bCs/>
              <w:color w:val="000000"/>
            </w:rPr>
            <w:t>.</w:t>
          </w:r>
          <w:r w:rsidR="003C02DF">
            <w:rPr>
              <w:rFonts w:ascii="Courier New" w:hAnsi="Courier New" w:cs="Courier New"/>
              <w:b/>
              <w:bCs/>
              <w:color w:val="000000"/>
            </w:rPr>
            <w:t>B</w:t>
          </w:r>
          <w:r w:rsidR="000118AA">
            <w:rPr>
              <w:rFonts w:ascii="Courier New" w:hAnsi="Courier New" w:cs="Courier New"/>
              <w:b/>
              <w:bCs/>
              <w:color w:val="000000"/>
            </w:rPr>
            <w:t>.</w:t>
          </w:r>
          <w:r w:rsidR="003C02DF">
            <w:rPr>
              <w:rFonts w:ascii="Courier New" w:hAnsi="Courier New" w:cs="Courier New"/>
              <w:b/>
              <w:bCs/>
              <w:color w:val="000000"/>
            </w:rPr>
            <w:t xml:space="preserve"> Fuller</w:t>
          </w:r>
          <w:r>
            <w:rPr>
              <w:rFonts w:ascii="Courier New" w:hAnsi="Courier New" w:cs="Courier New"/>
              <w:b/>
              <w:bCs/>
              <w:color w:val="000000"/>
            </w:rPr>
            <w:t xml:space="preserve"> Guide Specification</w:t>
          </w:r>
        </w:p>
      </w:tc>
      <w:tc>
        <w:tcPr>
          <w:tcW w:w="5040" w:type="dxa"/>
          <w:tcBorders>
            <w:top w:val="nil"/>
            <w:left w:val="nil"/>
            <w:bottom w:val="nil"/>
            <w:right w:val="nil"/>
          </w:tcBorders>
          <w:shd w:val="clear" w:color="auto" w:fill="FFFFFF"/>
        </w:tcPr>
        <w:p w14:paraId="72E1BA00" w14:textId="77777777" w:rsidR="002C54A1" w:rsidRDefault="002C54A1">
          <w:pPr>
            <w:widowControl w:val="0"/>
            <w:autoSpaceDE w:val="0"/>
            <w:autoSpaceDN w:val="0"/>
            <w:adjustRightInd w:val="0"/>
            <w:spacing w:after="0" w:line="240" w:lineRule="auto"/>
            <w:ind w:left="141"/>
            <w:jc w:val="right"/>
            <w:rPr>
              <w:rFonts w:ascii="Courier New" w:hAnsi="Courier New" w:cs="Courier New"/>
              <w:b/>
              <w:bCs/>
              <w:color w:val="000000"/>
            </w:rPr>
          </w:pPr>
          <w:r>
            <w:rPr>
              <w:rFonts w:ascii="Courier New" w:hAnsi="Courier New" w:cs="Courier New"/>
              <w:b/>
              <w:bCs/>
              <w:color w:val="000000"/>
            </w:rPr>
            <w:t>Ceramic Tiling</w:t>
          </w:r>
        </w:p>
      </w:tc>
    </w:tr>
    <w:tr w:rsidR="002C54A1" w14:paraId="65D66164" w14:textId="77777777">
      <w:trPr>
        <w:trHeight w:val="430"/>
      </w:trPr>
      <w:tc>
        <w:tcPr>
          <w:tcW w:w="4896" w:type="dxa"/>
          <w:vMerge/>
          <w:tcBorders>
            <w:top w:val="nil"/>
            <w:left w:val="nil"/>
            <w:bottom w:val="nil"/>
            <w:right w:val="nil"/>
          </w:tcBorders>
          <w:shd w:val="clear" w:color="auto" w:fill="FFFFFF"/>
        </w:tcPr>
        <w:p w14:paraId="78D9CEFC" w14:textId="77777777" w:rsidR="002C54A1" w:rsidRDefault="002C54A1">
          <w:pPr>
            <w:widowControl w:val="0"/>
            <w:autoSpaceDE w:val="0"/>
            <w:autoSpaceDN w:val="0"/>
            <w:adjustRightInd w:val="0"/>
            <w:spacing w:after="0" w:line="240" w:lineRule="auto"/>
            <w:rPr>
              <w:rFonts w:ascii="Arial" w:hAnsi="Arial" w:cs="Arial"/>
              <w:sz w:val="24"/>
              <w:szCs w:val="24"/>
            </w:rPr>
          </w:pPr>
        </w:p>
      </w:tc>
      <w:tc>
        <w:tcPr>
          <w:tcW w:w="5040" w:type="dxa"/>
          <w:tcBorders>
            <w:top w:val="nil"/>
            <w:left w:val="nil"/>
            <w:bottom w:val="nil"/>
            <w:right w:val="nil"/>
          </w:tcBorders>
          <w:shd w:val="clear" w:color="auto" w:fill="FFFFFF"/>
        </w:tcPr>
        <w:p w14:paraId="56E68DAF" w14:textId="77777777" w:rsidR="002C54A1" w:rsidRDefault="002C54A1">
          <w:pPr>
            <w:widowControl w:val="0"/>
            <w:autoSpaceDE w:val="0"/>
            <w:autoSpaceDN w:val="0"/>
            <w:adjustRightInd w:val="0"/>
            <w:spacing w:after="0" w:line="240" w:lineRule="auto"/>
            <w:jc w:val="right"/>
            <w:rPr>
              <w:rFonts w:ascii="Courier New" w:hAnsi="Courier New" w:cs="Courier New"/>
              <w:b/>
              <w:bCs/>
              <w:color w:val="000000"/>
            </w:rPr>
          </w:pPr>
          <w:r>
            <w:rPr>
              <w:rFonts w:ascii="Courier New" w:hAnsi="Courier New" w:cs="Courier New"/>
              <w:b/>
              <w:bCs/>
              <w:color w:val="000000"/>
            </w:rPr>
            <w:t xml:space="preserve">PAGE </w:t>
          </w:r>
          <w:r>
            <w:rPr>
              <w:rFonts w:ascii="Courier New" w:hAnsi="Courier New" w:cs="Courier New"/>
              <w:b/>
              <w:bCs/>
              <w:color w:val="000000"/>
            </w:rPr>
            <w:pgNum/>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262C5"/>
    <w:multiLevelType w:val="hybridMultilevel"/>
    <w:tmpl w:val="924AA604"/>
    <w:lvl w:ilvl="0" w:tplc="2D94036C">
      <w:start w:val="1"/>
      <w:numFmt w:val="decimal"/>
      <w:lvlText w:val="%1."/>
      <w:lvlJc w:val="left"/>
      <w:pPr>
        <w:ind w:left="1550" w:hanging="360"/>
      </w:pPr>
      <w:rPr>
        <w:rFonts w:hint="default"/>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xtTAyNTcxNTOxNLVU0lEKTi0uzszPAykwqgUAM0LFZywAAAA="/>
  </w:docVars>
  <w:rsids>
    <w:rsidRoot w:val="00ED3B42"/>
    <w:rsid w:val="00000AA2"/>
    <w:rsid w:val="0000318D"/>
    <w:rsid w:val="000118AA"/>
    <w:rsid w:val="000139A7"/>
    <w:rsid w:val="00027C3A"/>
    <w:rsid w:val="00027FA3"/>
    <w:rsid w:val="00031275"/>
    <w:rsid w:val="00043A2E"/>
    <w:rsid w:val="0007412F"/>
    <w:rsid w:val="00084915"/>
    <w:rsid w:val="00090AC9"/>
    <w:rsid w:val="00092A87"/>
    <w:rsid w:val="0009498C"/>
    <w:rsid w:val="000A3E75"/>
    <w:rsid w:val="000B5DA0"/>
    <w:rsid w:val="000C327D"/>
    <w:rsid w:val="000E5B49"/>
    <w:rsid w:val="000E7A64"/>
    <w:rsid w:val="000F7A00"/>
    <w:rsid w:val="00117AC7"/>
    <w:rsid w:val="0012119F"/>
    <w:rsid w:val="001214A8"/>
    <w:rsid w:val="0013081E"/>
    <w:rsid w:val="00150FBA"/>
    <w:rsid w:val="00167343"/>
    <w:rsid w:val="0019129A"/>
    <w:rsid w:val="0019692E"/>
    <w:rsid w:val="001A61DB"/>
    <w:rsid w:val="001E01A2"/>
    <w:rsid w:val="001E1322"/>
    <w:rsid w:val="001E64D8"/>
    <w:rsid w:val="001F41F6"/>
    <w:rsid w:val="001F4CEF"/>
    <w:rsid w:val="00200999"/>
    <w:rsid w:val="002065B5"/>
    <w:rsid w:val="00210191"/>
    <w:rsid w:val="00215FE9"/>
    <w:rsid w:val="00221826"/>
    <w:rsid w:val="0024533B"/>
    <w:rsid w:val="00245E82"/>
    <w:rsid w:val="00262B30"/>
    <w:rsid w:val="00271AF2"/>
    <w:rsid w:val="00275DBC"/>
    <w:rsid w:val="00276E3B"/>
    <w:rsid w:val="002913C0"/>
    <w:rsid w:val="00291CB6"/>
    <w:rsid w:val="00296DE5"/>
    <w:rsid w:val="002A7070"/>
    <w:rsid w:val="002B4E18"/>
    <w:rsid w:val="002B5231"/>
    <w:rsid w:val="002C085A"/>
    <w:rsid w:val="002C54A1"/>
    <w:rsid w:val="002D6402"/>
    <w:rsid w:val="002E59EE"/>
    <w:rsid w:val="002E6E2E"/>
    <w:rsid w:val="00305527"/>
    <w:rsid w:val="00305DEF"/>
    <w:rsid w:val="003163A0"/>
    <w:rsid w:val="00316A2E"/>
    <w:rsid w:val="00320AA3"/>
    <w:rsid w:val="00331DBE"/>
    <w:rsid w:val="00337C73"/>
    <w:rsid w:val="003550CC"/>
    <w:rsid w:val="00355E74"/>
    <w:rsid w:val="00360BF1"/>
    <w:rsid w:val="003756BA"/>
    <w:rsid w:val="003820C8"/>
    <w:rsid w:val="00393AFF"/>
    <w:rsid w:val="003B5E32"/>
    <w:rsid w:val="003C02DF"/>
    <w:rsid w:val="003D5510"/>
    <w:rsid w:val="003E02B1"/>
    <w:rsid w:val="003F365E"/>
    <w:rsid w:val="004114B0"/>
    <w:rsid w:val="0042551F"/>
    <w:rsid w:val="004332BB"/>
    <w:rsid w:val="0043446D"/>
    <w:rsid w:val="00443931"/>
    <w:rsid w:val="00452DD7"/>
    <w:rsid w:val="00456F73"/>
    <w:rsid w:val="004718D0"/>
    <w:rsid w:val="004943D2"/>
    <w:rsid w:val="004973BD"/>
    <w:rsid w:val="004A2DD1"/>
    <w:rsid w:val="004B38DB"/>
    <w:rsid w:val="004C440F"/>
    <w:rsid w:val="004E56CB"/>
    <w:rsid w:val="004E6421"/>
    <w:rsid w:val="004F0858"/>
    <w:rsid w:val="00500FF4"/>
    <w:rsid w:val="00503A63"/>
    <w:rsid w:val="0052048A"/>
    <w:rsid w:val="00535DD7"/>
    <w:rsid w:val="00545EDC"/>
    <w:rsid w:val="00563414"/>
    <w:rsid w:val="00564E15"/>
    <w:rsid w:val="00567811"/>
    <w:rsid w:val="00580D99"/>
    <w:rsid w:val="005819E9"/>
    <w:rsid w:val="0059129F"/>
    <w:rsid w:val="00597BED"/>
    <w:rsid w:val="005A2413"/>
    <w:rsid w:val="005A32A6"/>
    <w:rsid w:val="005C2CF5"/>
    <w:rsid w:val="005D4658"/>
    <w:rsid w:val="005F3A8A"/>
    <w:rsid w:val="005F54F3"/>
    <w:rsid w:val="00600D71"/>
    <w:rsid w:val="00601ABC"/>
    <w:rsid w:val="006034D9"/>
    <w:rsid w:val="0061334B"/>
    <w:rsid w:val="0062574D"/>
    <w:rsid w:val="0062587B"/>
    <w:rsid w:val="00627C01"/>
    <w:rsid w:val="006300CE"/>
    <w:rsid w:val="00673C51"/>
    <w:rsid w:val="00683089"/>
    <w:rsid w:val="006C5764"/>
    <w:rsid w:val="006D0798"/>
    <w:rsid w:val="006D0F82"/>
    <w:rsid w:val="006D7430"/>
    <w:rsid w:val="006E211A"/>
    <w:rsid w:val="00724295"/>
    <w:rsid w:val="007315EB"/>
    <w:rsid w:val="00741EDB"/>
    <w:rsid w:val="00745094"/>
    <w:rsid w:val="007516EE"/>
    <w:rsid w:val="0075253B"/>
    <w:rsid w:val="007541CC"/>
    <w:rsid w:val="007660CC"/>
    <w:rsid w:val="007736C7"/>
    <w:rsid w:val="00780FDF"/>
    <w:rsid w:val="00781FC0"/>
    <w:rsid w:val="0078458B"/>
    <w:rsid w:val="00793F87"/>
    <w:rsid w:val="007A3A10"/>
    <w:rsid w:val="007A5B19"/>
    <w:rsid w:val="007B1BB6"/>
    <w:rsid w:val="007C2826"/>
    <w:rsid w:val="007C4F03"/>
    <w:rsid w:val="007E1A0F"/>
    <w:rsid w:val="007E690E"/>
    <w:rsid w:val="007E6A5A"/>
    <w:rsid w:val="007E72CE"/>
    <w:rsid w:val="008145C9"/>
    <w:rsid w:val="00821C06"/>
    <w:rsid w:val="00825912"/>
    <w:rsid w:val="00825AC2"/>
    <w:rsid w:val="0083292E"/>
    <w:rsid w:val="00842F35"/>
    <w:rsid w:val="00863FA4"/>
    <w:rsid w:val="00891A7B"/>
    <w:rsid w:val="00892626"/>
    <w:rsid w:val="00892969"/>
    <w:rsid w:val="00893C73"/>
    <w:rsid w:val="00895306"/>
    <w:rsid w:val="00895375"/>
    <w:rsid w:val="008B09BD"/>
    <w:rsid w:val="008C33EA"/>
    <w:rsid w:val="008C3F88"/>
    <w:rsid w:val="008C61E9"/>
    <w:rsid w:val="008C708E"/>
    <w:rsid w:val="008C70B5"/>
    <w:rsid w:val="008D435E"/>
    <w:rsid w:val="008D5C11"/>
    <w:rsid w:val="008D6E39"/>
    <w:rsid w:val="008E41E5"/>
    <w:rsid w:val="008F1D52"/>
    <w:rsid w:val="00920800"/>
    <w:rsid w:val="0092590A"/>
    <w:rsid w:val="009347E3"/>
    <w:rsid w:val="00936980"/>
    <w:rsid w:val="00946B45"/>
    <w:rsid w:val="00947921"/>
    <w:rsid w:val="00966DE3"/>
    <w:rsid w:val="00972B3B"/>
    <w:rsid w:val="00974C26"/>
    <w:rsid w:val="009825A4"/>
    <w:rsid w:val="00983B36"/>
    <w:rsid w:val="0099107D"/>
    <w:rsid w:val="0099126E"/>
    <w:rsid w:val="009A6249"/>
    <w:rsid w:val="009C7FA6"/>
    <w:rsid w:val="009F0062"/>
    <w:rsid w:val="00A05967"/>
    <w:rsid w:val="00A07167"/>
    <w:rsid w:val="00A16852"/>
    <w:rsid w:val="00A22CFD"/>
    <w:rsid w:val="00A26964"/>
    <w:rsid w:val="00A424F6"/>
    <w:rsid w:val="00A535A2"/>
    <w:rsid w:val="00A545CA"/>
    <w:rsid w:val="00A66F2A"/>
    <w:rsid w:val="00A72F8D"/>
    <w:rsid w:val="00A7341E"/>
    <w:rsid w:val="00A74E08"/>
    <w:rsid w:val="00A80311"/>
    <w:rsid w:val="00A80B43"/>
    <w:rsid w:val="00A827DB"/>
    <w:rsid w:val="00A95740"/>
    <w:rsid w:val="00A97A41"/>
    <w:rsid w:val="00AA215D"/>
    <w:rsid w:val="00AC5705"/>
    <w:rsid w:val="00AF11D3"/>
    <w:rsid w:val="00AF4F99"/>
    <w:rsid w:val="00AF5090"/>
    <w:rsid w:val="00B109E4"/>
    <w:rsid w:val="00B13C93"/>
    <w:rsid w:val="00B15EA9"/>
    <w:rsid w:val="00B3208B"/>
    <w:rsid w:val="00B322F9"/>
    <w:rsid w:val="00B33236"/>
    <w:rsid w:val="00B36457"/>
    <w:rsid w:val="00B41FC6"/>
    <w:rsid w:val="00B433EF"/>
    <w:rsid w:val="00B5044F"/>
    <w:rsid w:val="00B535CA"/>
    <w:rsid w:val="00B604B2"/>
    <w:rsid w:val="00B62FCA"/>
    <w:rsid w:val="00B640AC"/>
    <w:rsid w:val="00B673AA"/>
    <w:rsid w:val="00B75942"/>
    <w:rsid w:val="00B8561C"/>
    <w:rsid w:val="00BA3956"/>
    <w:rsid w:val="00BD23CF"/>
    <w:rsid w:val="00BD2F82"/>
    <w:rsid w:val="00BD7E68"/>
    <w:rsid w:val="00BE0253"/>
    <w:rsid w:val="00BE2922"/>
    <w:rsid w:val="00BF05C8"/>
    <w:rsid w:val="00BF61AA"/>
    <w:rsid w:val="00C023A1"/>
    <w:rsid w:val="00C25B39"/>
    <w:rsid w:val="00C3491A"/>
    <w:rsid w:val="00C35F1E"/>
    <w:rsid w:val="00C360A4"/>
    <w:rsid w:val="00C41F42"/>
    <w:rsid w:val="00C474B0"/>
    <w:rsid w:val="00C562B0"/>
    <w:rsid w:val="00C62504"/>
    <w:rsid w:val="00C63C3C"/>
    <w:rsid w:val="00C70DB3"/>
    <w:rsid w:val="00C863DB"/>
    <w:rsid w:val="00C90C88"/>
    <w:rsid w:val="00CA36AD"/>
    <w:rsid w:val="00CA74B7"/>
    <w:rsid w:val="00CA7BD5"/>
    <w:rsid w:val="00CC386F"/>
    <w:rsid w:val="00CF1893"/>
    <w:rsid w:val="00CF19C9"/>
    <w:rsid w:val="00CF4AB9"/>
    <w:rsid w:val="00D07E49"/>
    <w:rsid w:val="00D230C1"/>
    <w:rsid w:val="00D2629A"/>
    <w:rsid w:val="00D343F7"/>
    <w:rsid w:val="00D36CFB"/>
    <w:rsid w:val="00D415FC"/>
    <w:rsid w:val="00D41FBB"/>
    <w:rsid w:val="00D42B7F"/>
    <w:rsid w:val="00D6109E"/>
    <w:rsid w:val="00D65CD8"/>
    <w:rsid w:val="00D82566"/>
    <w:rsid w:val="00D97699"/>
    <w:rsid w:val="00DA13D9"/>
    <w:rsid w:val="00DA70D4"/>
    <w:rsid w:val="00DB039C"/>
    <w:rsid w:val="00DB391D"/>
    <w:rsid w:val="00DC68B7"/>
    <w:rsid w:val="00DC75AE"/>
    <w:rsid w:val="00DE2D97"/>
    <w:rsid w:val="00DE5A30"/>
    <w:rsid w:val="00DF1B81"/>
    <w:rsid w:val="00E02E72"/>
    <w:rsid w:val="00E05E9A"/>
    <w:rsid w:val="00E148AA"/>
    <w:rsid w:val="00E16D22"/>
    <w:rsid w:val="00E17734"/>
    <w:rsid w:val="00E31977"/>
    <w:rsid w:val="00E33852"/>
    <w:rsid w:val="00E42686"/>
    <w:rsid w:val="00E43128"/>
    <w:rsid w:val="00E45EE5"/>
    <w:rsid w:val="00E47B75"/>
    <w:rsid w:val="00E51058"/>
    <w:rsid w:val="00E535FC"/>
    <w:rsid w:val="00E71A3F"/>
    <w:rsid w:val="00E86465"/>
    <w:rsid w:val="00ED36DE"/>
    <w:rsid w:val="00ED3B42"/>
    <w:rsid w:val="00EF0CC8"/>
    <w:rsid w:val="00F15972"/>
    <w:rsid w:val="00F4575C"/>
    <w:rsid w:val="00F70818"/>
    <w:rsid w:val="00F853A3"/>
    <w:rsid w:val="00F87A1E"/>
    <w:rsid w:val="00F9230E"/>
    <w:rsid w:val="00F96BC4"/>
    <w:rsid w:val="00FB6327"/>
    <w:rsid w:val="00FD108E"/>
    <w:rsid w:val="00FD5761"/>
    <w:rsid w:val="00FE0583"/>
    <w:rsid w:val="00FE08A7"/>
    <w:rsid w:val="00FE3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35C66C"/>
  <w14:defaultImageDpi w14:val="0"/>
  <w15:docId w15:val="{A88BAC7B-9699-46C4-AF74-0933DDF9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CB6"/>
    <w:rPr>
      <w:color w:val="0563C1" w:themeColor="hyperlink"/>
      <w:u w:val="single"/>
    </w:rPr>
  </w:style>
  <w:style w:type="character" w:styleId="UnresolvedMention">
    <w:name w:val="Unresolved Mention"/>
    <w:basedOn w:val="DefaultParagraphFont"/>
    <w:uiPriority w:val="99"/>
    <w:semiHidden/>
    <w:unhideWhenUsed/>
    <w:rsid w:val="00291CB6"/>
    <w:rPr>
      <w:color w:val="605E5C"/>
      <w:shd w:val="clear" w:color="auto" w:fill="E1DFDD"/>
    </w:rPr>
  </w:style>
  <w:style w:type="paragraph" w:styleId="Header">
    <w:name w:val="header"/>
    <w:basedOn w:val="Normal"/>
    <w:link w:val="HeaderChar"/>
    <w:uiPriority w:val="99"/>
    <w:unhideWhenUsed/>
    <w:rsid w:val="00601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ABC"/>
  </w:style>
  <w:style w:type="paragraph" w:styleId="Footer">
    <w:name w:val="footer"/>
    <w:basedOn w:val="Normal"/>
    <w:link w:val="FooterChar"/>
    <w:uiPriority w:val="99"/>
    <w:unhideWhenUsed/>
    <w:rsid w:val="00601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ABC"/>
  </w:style>
  <w:style w:type="paragraph" w:styleId="ListParagraph">
    <w:name w:val="List Paragraph"/>
    <w:basedOn w:val="Normal"/>
    <w:uiPriority w:val="34"/>
    <w:qFormat/>
    <w:rsid w:val="002B5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specialty.com" TargetMode="External"/><Relationship Id="rId13" Type="http://schemas.openxmlformats.org/officeDocument/2006/relationships/hyperlink" Target="https://www.tecspecialty.com/products/grouts/power-grout/" TargetMode="External"/><Relationship Id="rId18" Type="http://schemas.openxmlformats.org/officeDocument/2006/relationships/hyperlink" Target="https://www.tecspecialty.com/for-architect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tecspecialty.com/products/caulks-sealants/accucolor-100-100-silicone-sealant/" TargetMode="External"/><Relationship Id="rId7" Type="http://schemas.openxmlformats.org/officeDocument/2006/relationships/hyperlink" Target="http://www.tecspecialty.com" TargetMode="External"/><Relationship Id="rId12" Type="http://schemas.openxmlformats.org/officeDocument/2006/relationships/hyperlink" Target="http://www.tecspecialty.com" TargetMode="External"/><Relationship Id="rId17" Type="http://schemas.openxmlformats.org/officeDocument/2006/relationships/hyperlink" Target="http://www.tecspecialty.com" TargetMode="External"/><Relationship Id="rId25" Type="http://schemas.openxmlformats.org/officeDocument/2006/relationships/hyperlink" Target="https://www.tecspecialty.com/hbfuller-media/1429/tec_gaugedporcelaintps_installationguide_r0917_web1.pdf" TargetMode="External"/><Relationship Id="rId2" Type="http://schemas.openxmlformats.org/officeDocument/2006/relationships/styles" Target="styles.xml"/><Relationship Id="rId16" Type="http://schemas.openxmlformats.org/officeDocument/2006/relationships/hyperlink" Target="chrome-extension://efaidnbmnnnibpcajpcglclefindmkaj/https:/www.tecspecialty.com/hbfuller-media/3392/pds_tec_450_accucolorplus_r0221.pdf" TargetMode="External"/><Relationship Id="rId20" Type="http://schemas.openxmlformats.org/officeDocument/2006/relationships/hyperlink" Target="http://www.tecspecialt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cspecialty.com" TargetMode="External"/><Relationship Id="rId24" Type="http://schemas.openxmlformats.org/officeDocument/2006/relationships/hyperlink" Target="https://www.tecspecialty.com/products/surface-preparation/level-set-300-self-leveling-underlayment/" TargetMode="External"/><Relationship Id="rId5" Type="http://schemas.openxmlformats.org/officeDocument/2006/relationships/footnotes" Target="footnotes.xml"/><Relationship Id="rId15" Type="http://schemas.openxmlformats.org/officeDocument/2006/relationships/hyperlink" Target="https://www.tecspecialty.com/hbfuller-media/2038/tec_powerplusgroutpluslimitedpluslifetimepluswarranty_r0916.pdf" TargetMode="External"/><Relationship Id="rId23" Type="http://schemas.openxmlformats.org/officeDocument/2006/relationships/hyperlink" Target="http://www.tecspecialty.com" TargetMode="External"/><Relationship Id="rId28" Type="http://schemas.openxmlformats.org/officeDocument/2006/relationships/theme" Target="theme/theme1.xml"/><Relationship Id="rId10" Type="http://schemas.openxmlformats.org/officeDocument/2006/relationships/hyperlink" Target="http://www.tecspecialty.com" TargetMode="External"/><Relationship Id="rId19" Type="http://schemas.openxmlformats.org/officeDocument/2006/relationships/hyperlink" Target="https://www.tecspecialty.com/products/grouts/accucolor-efx-epoxy-special-effects-grout/" TargetMode="External"/><Relationship Id="rId4" Type="http://schemas.openxmlformats.org/officeDocument/2006/relationships/webSettings" Target="webSettings.xml"/><Relationship Id="rId9" Type="http://schemas.openxmlformats.org/officeDocument/2006/relationships/hyperlink" Target="https://www.tecspecialty.com/products/mortars-additives/ultimate-6-plus/" TargetMode="External"/><Relationship Id="rId14" Type="http://schemas.openxmlformats.org/officeDocument/2006/relationships/hyperlink" Target="http://www.tecspecialty.com" TargetMode="External"/><Relationship Id="rId22" Type="http://schemas.openxmlformats.org/officeDocument/2006/relationships/hyperlink" Target="https://www.tecspecialty.com/products/surface-preparation/hydraflex-waterproofing-crack-isolation-membran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3710</TotalTime>
  <Pages>16</Pages>
  <Words>4589</Words>
  <Characters>27652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Christopher</dc:creator>
  <cp:keywords/>
  <dc:description/>
  <cp:lastModifiedBy>Weldon, James</cp:lastModifiedBy>
  <cp:revision>294</cp:revision>
  <dcterms:created xsi:type="dcterms:W3CDTF">2023-06-05T16:05:00Z</dcterms:created>
  <dcterms:modified xsi:type="dcterms:W3CDTF">2023-06-27T16:44:00Z</dcterms:modified>
</cp:coreProperties>
</file>